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B7CED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1D32A350" w14:textId="6B1C28BB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14:paraId="3AB00057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0D09E000" w14:textId="77777777" w:rsidR="006244A9" w:rsidRDefault="006244A9" w:rsidP="003D07EC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39F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3D07EC">
        <w:rPr>
          <w:sz w:val="28"/>
          <w:szCs w:val="28"/>
        </w:rPr>
        <w:t xml:space="preserve"> </w:t>
      </w:r>
    </w:p>
    <w:p w14:paraId="4EE32409" w14:textId="77777777" w:rsidR="006244A9" w:rsidRDefault="006244A9" w:rsidP="006244A9">
      <w:pPr>
        <w:pStyle w:val="Default"/>
        <w:ind w:left="4962"/>
        <w:jc w:val="center"/>
        <w:rPr>
          <w:b/>
          <w:bCs/>
          <w:sz w:val="28"/>
          <w:szCs w:val="28"/>
        </w:rPr>
      </w:pPr>
    </w:p>
    <w:p w14:paraId="39FE02D4" w14:textId="77777777" w:rsid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 xml:space="preserve">Памятка </w:t>
      </w:r>
    </w:p>
    <w:p w14:paraId="7AEA4468" w14:textId="12AE0B8E" w:rsidR="00B572F5" w:rsidRP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>о правилах проведения государ</w:t>
      </w:r>
      <w:r w:rsidR="0068144D" w:rsidRPr="00A63BBE">
        <w:rPr>
          <w:b/>
          <w:bCs/>
          <w:sz w:val="28"/>
          <w:szCs w:val="28"/>
        </w:rPr>
        <w:t>ственной итоговой аттестации по </w:t>
      </w:r>
      <w:r w:rsidRPr="00A63BBE">
        <w:rPr>
          <w:b/>
          <w:bCs/>
          <w:sz w:val="28"/>
          <w:szCs w:val="28"/>
        </w:rPr>
        <w:t xml:space="preserve">образовательным программам среднего общего образования </w:t>
      </w:r>
      <w:r w:rsidR="0065721C" w:rsidRPr="00A63BBE">
        <w:rPr>
          <w:b/>
          <w:bCs/>
          <w:sz w:val="28"/>
          <w:szCs w:val="28"/>
        </w:rPr>
        <w:t>в 2025 году</w:t>
      </w:r>
    </w:p>
    <w:p w14:paraId="3DB6FF76" w14:textId="2EAFE9B0" w:rsidR="004768F7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sz w:val="28"/>
          <w:szCs w:val="28"/>
        </w:rPr>
        <w:t>(</w:t>
      </w:r>
      <w:r w:rsidRPr="00A63BBE">
        <w:rPr>
          <w:i/>
          <w:iCs/>
          <w:sz w:val="28"/>
          <w:szCs w:val="28"/>
        </w:rPr>
        <w:t>для ознакомления участников ЕГЭ/ГВЭ,</w:t>
      </w:r>
      <w:r w:rsidR="004768F7" w:rsidRPr="00A63BBE">
        <w:rPr>
          <w:i/>
          <w:iCs/>
          <w:sz w:val="28"/>
          <w:szCs w:val="28"/>
        </w:rPr>
        <w:t xml:space="preserve"> </w:t>
      </w:r>
    </w:p>
    <w:p w14:paraId="664329F1" w14:textId="5D5ABFB5" w:rsidR="00B572F5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i/>
          <w:iCs/>
          <w:sz w:val="28"/>
          <w:szCs w:val="28"/>
        </w:rPr>
        <w:t>родителей (законных представителей</w:t>
      </w:r>
      <w:r w:rsidRPr="00A63BBE">
        <w:rPr>
          <w:sz w:val="28"/>
          <w:szCs w:val="28"/>
        </w:rPr>
        <w:t>)</w:t>
      </w:r>
    </w:p>
    <w:p w14:paraId="089C1928" w14:textId="77777777" w:rsidR="00C604FB" w:rsidRDefault="00C604FB" w:rsidP="00B572F5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BF8E497" w14:textId="77777777" w:rsidR="00BF5C56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Общая информация о порядке проведении государственной</w:t>
      </w:r>
    </w:p>
    <w:p w14:paraId="237547A2" w14:textId="5A8E5467" w:rsidR="00BF5C56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итоговой аттестации по образовательным программам</w:t>
      </w:r>
    </w:p>
    <w:p w14:paraId="3BA32B0E" w14:textId="6549C819" w:rsidR="00B572F5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среднего общего образования (далее – ГИА)</w:t>
      </w:r>
    </w:p>
    <w:p w14:paraId="7DB791B2" w14:textId="77777777" w:rsidR="00C626D1" w:rsidRPr="00A63BBE" w:rsidRDefault="00B572F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2208A2" w:rsidRPr="00A63BBE">
        <w:rPr>
          <w:color w:val="000000" w:themeColor="text1"/>
          <w:sz w:val="28"/>
          <w:szCs w:val="28"/>
        </w:rPr>
        <w:t> </w:t>
      </w:r>
      <w:r w:rsidR="00C626D1" w:rsidRPr="00A63BBE">
        <w:rPr>
          <w:color w:val="000000" w:themeColor="text1"/>
          <w:sz w:val="28"/>
          <w:szCs w:val="28"/>
        </w:rPr>
        <w:t xml:space="preserve">ГИА проводится: </w:t>
      </w:r>
    </w:p>
    <w:p w14:paraId="065D6329" w14:textId="6B951830" w:rsidR="00877018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877018" w:rsidRPr="00A63BBE">
        <w:rPr>
          <w:color w:val="000000" w:themeColor="text1"/>
          <w:sz w:val="28"/>
          <w:szCs w:val="28"/>
        </w:rPr>
        <w:t>в форме единого государстве</w:t>
      </w:r>
      <w:r w:rsidR="0068144D" w:rsidRPr="00A63BBE">
        <w:rPr>
          <w:color w:val="000000" w:themeColor="text1"/>
          <w:sz w:val="28"/>
          <w:szCs w:val="28"/>
        </w:rPr>
        <w:t xml:space="preserve">нного экзамена (далее – ЕГЭ) </w:t>
      </w:r>
      <w:r w:rsidR="00877018" w:rsidRPr="00A63BBE">
        <w:rPr>
          <w:color w:val="000000" w:themeColor="text1"/>
          <w:sz w:val="28"/>
          <w:szCs w:val="28"/>
        </w:rPr>
        <w:t>с использованием контрольных измерительных материалов, представляющих собой комплексы заданий стандартизированной формы, (далее – КИМ)</w:t>
      </w:r>
      <w:r w:rsidR="00C626D1" w:rsidRPr="00A63BBE">
        <w:rPr>
          <w:color w:val="000000" w:themeColor="text1"/>
          <w:sz w:val="28"/>
          <w:szCs w:val="28"/>
        </w:rPr>
        <w:t xml:space="preserve"> </w:t>
      </w:r>
      <w:r w:rsidR="00877018" w:rsidRPr="00A63BBE">
        <w:rPr>
          <w:color w:val="000000" w:themeColor="text1"/>
          <w:sz w:val="28"/>
          <w:szCs w:val="28"/>
        </w:rPr>
        <w:t xml:space="preserve"> </w:t>
      </w:r>
      <w:r w:rsidR="004768F7" w:rsidRPr="00A63BBE">
        <w:rPr>
          <w:color w:val="000000" w:themeColor="text1"/>
          <w:sz w:val="28"/>
          <w:szCs w:val="28"/>
        </w:rPr>
        <w:t>–</w:t>
      </w:r>
      <w:r w:rsidR="00877018" w:rsidRPr="00A63BBE">
        <w:rPr>
          <w:color w:val="000000" w:themeColor="text1"/>
          <w:sz w:val="28"/>
          <w:szCs w:val="28"/>
        </w:rPr>
        <w:t xml:space="preserve"> для обучающихся образовательных организаций, освоивших образовательные программы среднего общего образования в очной, оч</w:t>
      </w:r>
      <w:r w:rsidR="0068144D" w:rsidRPr="00A63BBE">
        <w:rPr>
          <w:color w:val="000000" w:themeColor="text1"/>
          <w:sz w:val="28"/>
          <w:szCs w:val="28"/>
        </w:rPr>
        <w:t>но-заочной или заочной формах</w:t>
      </w:r>
      <w:r w:rsidR="00D027D7" w:rsidRPr="00A63BBE">
        <w:rPr>
          <w:color w:val="000000" w:themeColor="text1"/>
          <w:sz w:val="28"/>
          <w:szCs w:val="28"/>
        </w:rPr>
        <w:t xml:space="preserve"> (далее – обучающиеся)</w:t>
      </w:r>
      <w:r w:rsidR="0068144D" w:rsidRPr="00A63BBE">
        <w:rPr>
          <w:color w:val="000000" w:themeColor="text1"/>
          <w:sz w:val="28"/>
          <w:szCs w:val="28"/>
        </w:rPr>
        <w:t xml:space="preserve">, </w:t>
      </w:r>
      <w:r w:rsidR="00877018" w:rsidRPr="00A63BBE">
        <w:rPr>
          <w:color w:val="000000" w:themeColor="text1"/>
          <w:sz w:val="28"/>
          <w:szCs w:val="28"/>
        </w:rPr>
        <w:t xml:space="preserve">в том числе иностранных граждан, лиц без гражданства, соотечественников за рубежом, беженцев и вынужденных переселенцев, а также для экстернов, допущенных </w:t>
      </w:r>
      <w:r w:rsidR="0068144D" w:rsidRPr="00A63BBE">
        <w:rPr>
          <w:color w:val="000000" w:themeColor="text1"/>
          <w:sz w:val="28"/>
          <w:szCs w:val="28"/>
        </w:rPr>
        <w:t xml:space="preserve">к ГИА </w:t>
      </w:r>
      <w:r w:rsidR="00877018" w:rsidRPr="00A63BBE">
        <w:rPr>
          <w:color w:val="000000" w:themeColor="text1"/>
          <w:sz w:val="28"/>
          <w:szCs w:val="28"/>
        </w:rPr>
        <w:t>в текущем году</w:t>
      </w:r>
      <w:r w:rsidR="00FF2F9B" w:rsidRPr="00A63BBE">
        <w:rPr>
          <w:color w:val="000000" w:themeColor="text1"/>
          <w:sz w:val="28"/>
          <w:szCs w:val="28"/>
        </w:rPr>
        <w:t>;</w:t>
      </w:r>
    </w:p>
    <w:p w14:paraId="47B1DB5C" w14:textId="03D52652" w:rsidR="00857EE2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877018" w:rsidRPr="00A63BBE">
        <w:rPr>
          <w:color w:val="000000" w:themeColor="text1"/>
          <w:sz w:val="28"/>
          <w:szCs w:val="28"/>
        </w:rPr>
        <w:t>в форме государственного выпускного экзамена (далее – ГВЭ) с использованием КИМ – для обучающихся в специальных учебно-воспитательных учреждениях закрытого типа, в учреждениях, исполняющих наказание в виде лишения свободы, для обучающихся</w:t>
      </w:r>
      <w:r w:rsidR="00D027D7" w:rsidRPr="00A63BBE">
        <w:rPr>
          <w:color w:val="000000" w:themeColor="text1"/>
          <w:sz w:val="28"/>
          <w:szCs w:val="28"/>
        </w:rPr>
        <w:t>, экстернов</w:t>
      </w:r>
      <w:r w:rsidR="00877018" w:rsidRPr="00A63BBE">
        <w:rPr>
          <w:color w:val="000000" w:themeColor="text1"/>
          <w:sz w:val="28"/>
          <w:szCs w:val="28"/>
        </w:rPr>
        <w:t xml:space="preserve"> с ограниченными возможностями здоровья</w:t>
      </w:r>
      <w:r w:rsidR="00857EE2" w:rsidRPr="00A63BBE">
        <w:rPr>
          <w:color w:val="000000" w:themeColor="text1"/>
          <w:sz w:val="28"/>
          <w:szCs w:val="28"/>
        </w:rPr>
        <w:t xml:space="preserve">, </w:t>
      </w:r>
      <w:r w:rsidR="00D027D7" w:rsidRPr="00A63BBE">
        <w:rPr>
          <w:color w:val="000000" w:themeColor="text1"/>
          <w:sz w:val="28"/>
          <w:szCs w:val="28"/>
        </w:rPr>
        <w:t xml:space="preserve">для обучающихся, экстернов – </w:t>
      </w:r>
      <w:r w:rsidR="00857EE2" w:rsidRPr="00A63BBE">
        <w:rPr>
          <w:color w:val="000000" w:themeColor="text1"/>
          <w:sz w:val="28"/>
          <w:szCs w:val="28"/>
        </w:rPr>
        <w:t>детей-инвалидов и инвалидов</w:t>
      </w:r>
      <w:r w:rsidR="0068144D" w:rsidRPr="00A63BBE">
        <w:rPr>
          <w:color w:val="000000" w:themeColor="text1"/>
          <w:sz w:val="28"/>
          <w:szCs w:val="28"/>
        </w:rPr>
        <w:t>, допущенных к ГИА в текущем году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5A7A0E7" w14:textId="70C0FE1E" w:rsidR="00D37775" w:rsidRPr="00A63BBE" w:rsidRDefault="00857EE2" w:rsidP="00D3777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ЕГЭ по учебному предмету «Математика» проводится по двум уровням:</w:t>
      </w:r>
      <w:r w:rsidR="00A63BBE">
        <w:rPr>
          <w:color w:val="000000" w:themeColor="text1"/>
          <w:sz w:val="28"/>
          <w:szCs w:val="28"/>
        </w:rPr>
        <w:t xml:space="preserve"> </w:t>
      </w:r>
      <w:r w:rsidRPr="00A63BBE">
        <w:rPr>
          <w:color w:val="000000" w:themeColor="text1"/>
          <w:sz w:val="28"/>
          <w:szCs w:val="28"/>
        </w:rPr>
        <w:t xml:space="preserve">ЕГЭ </w:t>
      </w:r>
      <w:r w:rsidR="00D37775" w:rsidRPr="00A63BBE">
        <w:rPr>
          <w:color w:val="000000" w:themeColor="text1"/>
          <w:sz w:val="28"/>
          <w:szCs w:val="28"/>
        </w:rPr>
        <w:t>по математике базового уровня</w:t>
      </w:r>
      <w:r w:rsidR="00A63BBE">
        <w:rPr>
          <w:color w:val="000000" w:themeColor="text1"/>
          <w:sz w:val="28"/>
          <w:szCs w:val="28"/>
        </w:rPr>
        <w:t xml:space="preserve">, </w:t>
      </w:r>
      <w:r w:rsidR="00D37775" w:rsidRPr="00A63BBE">
        <w:rPr>
          <w:color w:val="000000" w:themeColor="text1"/>
          <w:sz w:val="28"/>
          <w:szCs w:val="28"/>
        </w:rPr>
        <w:t>ЕГЭ по математике профильного уровня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5AD46F4B" w14:textId="77777777" w:rsidR="00D37775" w:rsidRPr="00A63BBE" w:rsidRDefault="00D37775" w:rsidP="00D3777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выбирают </w:t>
      </w:r>
      <w:r w:rsidRPr="00972B10">
        <w:rPr>
          <w:color w:val="000000" w:themeColor="text1"/>
          <w:sz w:val="28"/>
          <w:szCs w:val="28"/>
          <w:u w:val="single"/>
        </w:rPr>
        <w:t>один уровень ЕГЭ по математике</w:t>
      </w:r>
      <w:r w:rsidRPr="00A63BBE">
        <w:rPr>
          <w:color w:val="000000" w:themeColor="text1"/>
          <w:sz w:val="28"/>
          <w:szCs w:val="28"/>
        </w:rPr>
        <w:t xml:space="preserve"> (базовый или профильный).</w:t>
      </w:r>
    </w:p>
    <w:p w14:paraId="22BE84FD" w14:textId="5B75E584" w:rsidR="00621263" w:rsidRPr="00A63BBE" w:rsidRDefault="00FF17A5" w:rsidP="00FF2F9B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</w:t>
      </w:r>
      <w:r w:rsidR="00621263" w:rsidRPr="00A63BBE">
        <w:rPr>
          <w:color w:val="000000" w:themeColor="text1"/>
          <w:sz w:val="28"/>
          <w:szCs w:val="28"/>
        </w:rPr>
        <w:t xml:space="preserve">ЕГЭ по учебному предмету «Информатика» </w:t>
      </w:r>
      <w:r w:rsidR="006A7D90" w:rsidRPr="00A63BBE">
        <w:rPr>
          <w:color w:val="000000" w:themeColor="text1"/>
          <w:sz w:val="28"/>
          <w:szCs w:val="28"/>
        </w:rPr>
        <w:t xml:space="preserve">осуществляется на </w:t>
      </w:r>
      <w:r w:rsidR="00621263" w:rsidRPr="00A63BBE">
        <w:rPr>
          <w:color w:val="000000" w:themeColor="text1"/>
          <w:sz w:val="28"/>
          <w:szCs w:val="28"/>
        </w:rPr>
        <w:t>компьютер</w:t>
      </w:r>
      <w:r w:rsidR="006A7D90" w:rsidRPr="00A63BBE">
        <w:rPr>
          <w:color w:val="000000" w:themeColor="text1"/>
          <w:sz w:val="28"/>
          <w:szCs w:val="28"/>
        </w:rPr>
        <w:t>е. Аудитории для проведения ЕГЭ по инфор</w:t>
      </w:r>
      <w:r w:rsidR="00924B4C" w:rsidRPr="00A63BBE">
        <w:rPr>
          <w:color w:val="000000" w:themeColor="text1"/>
          <w:sz w:val="28"/>
          <w:szCs w:val="28"/>
        </w:rPr>
        <w:t xml:space="preserve">матике оснащаются компьютерной </w:t>
      </w:r>
      <w:r w:rsidR="006A7D90" w:rsidRPr="00A63BBE">
        <w:rPr>
          <w:color w:val="000000" w:themeColor="text1"/>
          <w:sz w:val="28"/>
          <w:szCs w:val="28"/>
        </w:rPr>
        <w:t>техникой, не имеющей доступа к с</w:t>
      </w:r>
      <w:r w:rsidR="00924B4C" w:rsidRPr="00A63BBE">
        <w:rPr>
          <w:color w:val="000000" w:themeColor="text1"/>
          <w:sz w:val="28"/>
          <w:szCs w:val="28"/>
        </w:rPr>
        <w:t>ети «Интернет», с установленным</w:t>
      </w:r>
      <w:r w:rsidR="006A7D90" w:rsidRPr="00A63BBE">
        <w:rPr>
          <w:color w:val="000000" w:themeColor="text1"/>
          <w:sz w:val="28"/>
          <w:szCs w:val="28"/>
        </w:rPr>
        <w:t xml:space="preserve"> специализированным программным обеспечением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200913D" w14:textId="3E5AA59E" w:rsidR="00B5343C" w:rsidRPr="00A63BBE" w:rsidRDefault="00FF17A5" w:rsidP="00B5343C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</w:t>
      </w:r>
      <w:r w:rsidR="00924B4C" w:rsidRPr="00A63BBE">
        <w:rPr>
          <w:color w:val="000000" w:themeColor="text1"/>
          <w:sz w:val="28"/>
          <w:szCs w:val="28"/>
        </w:rPr>
        <w:t>. </w:t>
      </w:r>
      <w:r w:rsidR="00D37775" w:rsidRPr="00A63BBE">
        <w:rPr>
          <w:color w:val="000000" w:themeColor="text1"/>
          <w:sz w:val="28"/>
          <w:szCs w:val="28"/>
        </w:rPr>
        <w:t>ГИА проводится в пунктах проведения экзаменов (далее – ППЭ)</w:t>
      </w:r>
      <w:r w:rsidR="00924B4C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места расположения которых </w:t>
      </w:r>
      <w:r w:rsidR="00950260" w:rsidRPr="00A63BBE">
        <w:rPr>
          <w:color w:val="000000" w:themeColor="text1"/>
          <w:sz w:val="28"/>
          <w:szCs w:val="28"/>
        </w:rPr>
        <w:t>утверждает министерство образования Ярославской области (далее – министерство)</w:t>
      </w:r>
      <w:r w:rsidR="00624846" w:rsidRPr="00A63BBE">
        <w:rPr>
          <w:color w:val="000000" w:themeColor="text1"/>
          <w:sz w:val="28"/>
          <w:szCs w:val="28"/>
        </w:rPr>
        <w:t>.</w:t>
      </w:r>
    </w:p>
    <w:p w14:paraId="1D276445" w14:textId="4F3FC50A" w:rsidR="00BF78AF" w:rsidRPr="00A63BBE" w:rsidRDefault="00BF78AF" w:rsidP="00BF78AF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Информация о ППЭ (адрес, наименование), в который участник распределен на конкретный экзамен, указывается в уведомлении о регистрации на экзамены. Уведомления о регистрации на экзамены выдаются участникам </w:t>
      </w:r>
      <w:r w:rsidRPr="00A63BBE">
        <w:rPr>
          <w:color w:val="000000" w:themeColor="text1"/>
          <w:sz w:val="28"/>
          <w:szCs w:val="28"/>
        </w:rPr>
        <w:lastRenderedPageBreak/>
        <w:t>ГИА в образовательных организациях</w:t>
      </w:r>
      <w:r w:rsidR="00257FAA" w:rsidRPr="00257FAA">
        <w:rPr>
          <w:color w:val="000000" w:themeColor="text1"/>
          <w:sz w:val="28"/>
          <w:szCs w:val="28"/>
        </w:rPr>
        <w:t xml:space="preserve"> </w:t>
      </w:r>
      <w:r w:rsidR="00257FAA" w:rsidRPr="00E37933">
        <w:rPr>
          <w:color w:val="000000" w:themeColor="text1"/>
          <w:sz w:val="28"/>
          <w:szCs w:val="28"/>
        </w:rPr>
        <w:t xml:space="preserve">не позднее чем за две недели до начала </w:t>
      </w:r>
      <w:r w:rsidR="00511BBB" w:rsidRPr="00E37933">
        <w:rPr>
          <w:color w:val="000000" w:themeColor="text1"/>
          <w:sz w:val="28"/>
          <w:szCs w:val="28"/>
        </w:rPr>
        <w:t xml:space="preserve">государственной </w:t>
      </w:r>
      <w:r w:rsidR="00257FAA" w:rsidRPr="00E37933">
        <w:rPr>
          <w:color w:val="000000" w:themeColor="text1"/>
          <w:sz w:val="28"/>
          <w:szCs w:val="28"/>
        </w:rPr>
        <w:t>итоговой аттестации</w:t>
      </w:r>
      <w:r w:rsidRPr="00E37933">
        <w:rPr>
          <w:color w:val="000000" w:themeColor="text1"/>
          <w:sz w:val="28"/>
          <w:szCs w:val="28"/>
        </w:rPr>
        <w:t>.</w:t>
      </w:r>
    </w:p>
    <w:p w14:paraId="6AD094E5" w14:textId="78F054ED" w:rsidR="00B572F5" w:rsidRPr="00A63BBE" w:rsidRDefault="00FF17A5" w:rsidP="00B5343C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5</w:t>
      </w:r>
      <w:r w:rsidR="00D83331" w:rsidRPr="00A63BBE">
        <w:rPr>
          <w:sz w:val="28"/>
          <w:szCs w:val="28"/>
        </w:rPr>
        <w:t>. </w:t>
      </w:r>
      <w:r w:rsidR="00B572F5" w:rsidRPr="00A63BBE">
        <w:rPr>
          <w:sz w:val="28"/>
          <w:szCs w:val="28"/>
        </w:rPr>
        <w:t>В целях обеспечения безопасности</w:t>
      </w:r>
      <w:r w:rsidR="007A00A7" w:rsidRPr="00A63BBE">
        <w:rPr>
          <w:sz w:val="28"/>
          <w:szCs w:val="28"/>
        </w:rPr>
        <w:t xml:space="preserve"> и </w:t>
      </w:r>
      <w:r w:rsidR="00B572F5" w:rsidRPr="00A63BBE">
        <w:rPr>
          <w:sz w:val="28"/>
          <w:szCs w:val="28"/>
        </w:rPr>
        <w:t>порядка</w:t>
      </w:r>
      <w:r w:rsidR="007A00A7" w:rsidRPr="00A63BBE">
        <w:rPr>
          <w:sz w:val="28"/>
          <w:szCs w:val="28"/>
        </w:rPr>
        <w:t xml:space="preserve">, </w:t>
      </w:r>
      <w:r w:rsidR="00B572F5" w:rsidRPr="00A63BBE">
        <w:rPr>
          <w:sz w:val="28"/>
          <w:szCs w:val="28"/>
        </w:rPr>
        <w:t xml:space="preserve">предотвращения фактов нарушения </w:t>
      </w:r>
      <w:r w:rsidR="00B5343C" w:rsidRPr="00A63BBE">
        <w:rPr>
          <w:sz w:val="28"/>
          <w:szCs w:val="28"/>
        </w:rPr>
        <w:t xml:space="preserve">порядка проведения </w:t>
      </w:r>
      <w:r w:rsidR="006F28E9" w:rsidRPr="00A63BBE">
        <w:rPr>
          <w:sz w:val="28"/>
          <w:szCs w:val="28"/>
        </w:rPr>
        <w:t>ГИА</w:t>
      </w:r>
      <w:r w:rsidR="00B5343C" w:rsidRPr="00A63BBE">
        <w:rPr>
          <w:sz w:val="28"/>
          <w:szCs w:val="28"/>
        </w:rPr>
        <w:t xml:space="preserve"> </w:t>
      </w:r>
      <w:r w:rsidR="00D83331" w:rsidRPr="00A63BBE">
        <w:rPr>
          <w:sz w:val="28"/>
          <w:szCs w:val="28"/>
        </w:rPr>
        <w:t>ППЭ</w:t>
      </w:r>
      <w:r w:rsidR="00B572F5" w:rsidRPr="00A63BBE">
        <w:rPr>
          <w:sz w:val="28"/>
          <w:szCs w:val="28"/>
        </w:rPr>
        <w:t xml:space="preserve"> оборудуются стационарными и (или) переносными металлоискателями</w:t>
      </w:r>
      <w:r w:rsidR="001011C3" w:rsidRPr="00A63BBE">
        <w:rPr>
          <w:sz w:val="28"/>
          <w:szCs w:val="28"/>
        </w:rPr>
        <w:t>,</w:t>
      </w:r>
      <w:r w:rsidR="00B572F5" w:rsidRPr="00A63BBE">
        <w:rPr>
          <w:sz w:val="28"/>
          <w:szCs w:val="28"/>
        </w:rPr>
        <w:t xml:space="preserve"> средствами видеонаблюдения</w:t>
      </w:r>
      <w:r w:rsidR="004C4F32" w:rsidRPr="00A63BBE">
        <w:rPr>
          <w:sz w:val="28"/>
          <w:szCs w:val="28"/>
        </w:rPr>
        <w:t>.</w:t>
      </w:r>
    </w:p>
    <w:p w14:paraId="5EECF6D3" w14:textId="6FCBEFB8" w:rsidR="00C31CC6" w:rsidRPr="00A63BBE" w:rsidRDefault="00FF17A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</w:t>
      </w:r>
      <w:r w:rsidR="00B12444" w:rsidRPr="00A63BBE">
        <w:rPr>
          <w:color w:val="000000" w:themeColor="text1"/>
          <w:sz w:val="28"/>
          <w:szCs w:val="28"/>
        </w:rPr>
        <w:t>. </w:t>
      </w:r>
      <w:r w:rsidR="00D83331" w:rsidRPr="00A63BBE">
        <w:rPr>
          <w:color w:val="000000" w:themeColor="text1"/>
          <w:sz w:val="28"/>
          <w:szCs w:val="28"/>
        </w:rPr>
        <w:t xml:space="preserve">Для участников экзаменов с ограниченными возможностями здоровья, </w:t>
      </w:r>
      <w:r w:rsidR="009A0383" w:rsidRPr="00A63BBE">
        <w:rPr>
          <w:color w:val="000000" w:themeColor="text1"/>
          <w:sz w:val="28"/>
          <w:szCs w:val="28"/>
        </w:rPr>
        <w:t xml:space="preserve">участников экзаменов </w:t>
      </w:r>
      <w:r w:rsidR="001011C3" w:rsidRPr="00A63BBE">
        <w:rPr>
          <w:color w:val="000000" w:themeColor="text1"/>
          <w:sz w:val="28"/>
          <w:szCs w:val="28"/>
        </w:rPr>
        <w:t>–</w:t>
      </w:r>
      <w:r w:rsidR="009A0383" w:rsidRPr="00A63BBE">
        <w:rPr>
          <w:color w:val="000000" w:themeColor="text1"/>
          <w:sz w:val="28"/>
          <w:szCs w:val="28"/>
        </w:rPr>
        <w:t xml:space="preserve"> детей-инвалидов</w:t>
      </w:r>
      <w:r w:rsidR="001011C3" w:rsidRPr="00A63BBE">
        <w:rPr>
          <w:color w:val="000000" w:themeColor="text1"/>
          <w:sz w:val="28"/>
          <w:szCs w:val="28"/>
        </w:rPr>
        <w:t xml:space="preserve"> и инвалидов</w:t>
      </w:r>
      <w:r w:rsidR="009A0383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лиц, обучающихся по состоянию здоровья на дому, в </w:t>
      </w:r>
      <w:r w:rsidR="009A0383" w:rsidRPr="00A63BBE">
        <w:rPr>
          <w:color w:val="000000" w:themeColor="text1"/>
          <w:sz w:val="28"/>
          <w:szCs w:val="28"/>
        </w:rPr>
        <w:t>образовател</w:t>
      </w:r>
      <w:r w:rsidR="00D93E5A" w:rsidRPr="00A63BBE">
        <w:rPr>
          <w:color w:val="000000" w:themeColor="text1"/>
          <w:sz w:val="28"/>
          <w:szCs w:val="28"/>
        </w:rPr>
        <w:t xml:space="preserve">ьных организациях, в том числе </w:t>
      </w:r>
      <w:r w:rsidR="009A0383" w:rsidRPr="00A63BBE">
        <w:rPr>
          <w:color w:val="000000" w:themeColor="text1"/>
          <w:sz w:val="28"/>
          <w:szCs w:val="28"/>
        </w:rPr>
        <w:t>санаторно-курортных, в которых проводятся необходимые лечебные, реабилитационные и оздоровительные мероприятия для нуждающихся в длительно</w:t>
      </w:r>
      <w:r w:rsidR="00B964B8" w:rsidRPr="00A63BBE">
        <w:rPr>
          <w:color w:val="000000" w:themeColor="text1"/>
          <w:sz w:val="28"/>
          <w:szCs w:val="28"/>
        </w:rPr>
        <w:t>м лечении</w:t>
      </w:r>
      <w:r w:rsidR="00D05B7E">
        <w:rPr>
          <w:color w:val="000000" w:themeColor="text1"/>
          <w:sz w:val="28"/>
          <w:szCs w:val="28"/>
        </w:rPr>
        <w:t>,</w:t>
      </w:r>
      <w:r w:rsidR="00D83331" w:rsidRPr="00A63BBE">
        <w:rPr>
          <w:color w:val="000000" w:themeColor="text1"/>
          <w:sz w:val="28"/>
          <w:szCs w:val="28"/>
        </w:rPr>
        <w:t xml:space="preserve"> министерство организует проведение ГИА в условиях, учитывающих состояние </w:t>
      </w:r>
      <w:r w:rsidR="001011C3" w:rsidRPr="00A63BBE">
        <w:rPr>
          <w:color w:val="000000" w:themeColor="text1"/>
          <w:sz w:val="28"/>
          <w:szCs w:val="28"/>
        </w:rPr>
        <w:t xml:space="preserve">их </w:t>
      </w:r>
      <w:r w:rsidR="00D83331" w:rsidRPr="00A63BBE">
        <w:rPr>
          <w:color w:val="000000" w:themeColor="text1"/>
          <w:sz w:val="28"/>
          <w:szCs w:val="28"/>
        </w:rPr>
        <w:t>здоровья, особенности психофизического развития.</w:t>
      </w:r>
    </w:p>
    <w:p w14:paraId="43C5E122" w14:textId="31CE96F8" w:rsidR="009A0383" w:rsidRPr="00A63BBE" w:rsidRDefault="00C31CC6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Обучающиеся и экстерны с ограниченными возможностями здоровья при подаче заявления </w:t>
      </w:r>
      <w:r w:rsidR="006F28E9" w:rsidRPr="00A63BBE">
        <w:rPr>
          <w:color w:val="000000" w:themeColor="text1"/>
          <w:sz w:val="28"/>
          <w:szCs w:val="28"/>
        </w:rPr>
        <w:t xml:space="preserve">об участии в экзаменах </w:t>
      </w:r>
      <w:r w:rsidRPr="00A63BBE">
        <w:rPr>
          <w:color w:val="000000" w:themeColor="text1"/>
          <w:sz w:val="28"/>
          <w:szCs w:val="28"/>
        </w:rPr>
        <w:t>предъявляют копию рекомендаций психолого-медико-педагогической комиссии</w:t>
      </w:r>
      <w:r w:rsidR="006F28E9" w:rsidRPr="00A63BBE">
        <w:rPr>
          <w:color w:val="000000" w:themeColor="text1"/>
          <w:sz w:val="28"/>
          <w:szCs w:val="28"/>
        </w:rPr>
        <w:t xml:space="preserve"> (далее – ПМПК)</w:t>
      </w:r>
      <w:r w:rsidRPr="00A63BBE">
        <w:rPr>
          <w:color w:val="000000" w:themeColor="text1"/>
          <w:sz w:val="28"/>
          <w:szCs w:val="28"/>
        </w:rPr>
        <w:t xml:space="preserve">, а обучающиеся и экстерны </w:t>
      </w:r>
      <w:r w:rsidR="006F28E9" w:rsidRPr="00A63BBE">
        <w:rPr>
          <w:color w:val="000000" w:themeColor="text1"/>
          <w:sz w:val="28"/>
          <w:szCs w:val="28"/>
        </w:rPr>
        <w:t xml:space="preserve">– </w:t>
      </w:r>
      <w:r w:rsidRPr="00A63BBE">
        <w:rPr>
          <w:color w:val="000000" w:themeColor="text1"/>
          <w:sz w:val="28"/>
          <w:szCs w:val="28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</w:t>
      </w:r>
      <w:r w:rsidR="006F28E9" w:rsidRPr="00A63BBE">
        <w:rPr>
          <w:color w:val="000000" w:themeColor="text1"/>
          <w:sz w:val="28"/>
          <w:szCs w:val="28"/>
        </w:rPr>
        <w:t>ПМПК</w:t>
      </w:r>
      <w:r w:rsidRPr="00A63BBE">
        <w:rPr>
          <w:color w:val="000000" w:themeColor="text1"/>
          <w:sz w:val="28"/>
          <w:szCs w:val="28"/>
        </w:rPr>
        <w:t xml:space="preserve"> при необходимости создания специальных условий, учитывающих состояние здоровья и особенности психофизического развития</w:t>
      </w:r>
      <w:r w:rsidR="000A4DE2">
        <w:rPr>
          <w:color w:val="000000" w:themeColor="text1"/>
          <w:sz w:val="28"/>
          <w:szCs w:val="28"/>
        </w:rPr>
        <w:t>.</w:t>
      </w:r>
    </w:p>
    <w:p w14:paraId="195A9F15" w14:textId="055D0109" w:rsidR="00D83331" w:rsidRPr="00A63BBE" w:rsidRDefault="00D83331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ПМПК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D56F686" w14:textId="57064476" w:rsidR="00624846" w:rsidRPr="00A63BBE" w:rsidRDefault="00624846" w:rsidP="00624846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63BBE">
        <w:rPr>
          <w:bCs/>
          <w:color w:val="000000" w:themeColor="text1"/>
          <w:sz w:val="28"/>
          <w:szCs w:val="28"/>
        </w:rPr>
        <w:t>7.</w:t>
      </w:r>
      <w:r w:rsidR="00BF78AF" w:rsidRPr="00A63BBE">
        <w:rPr>
          <w:bCs/>
          <w:color w:val="000000" w:themeColor="text1"/>
          <w:sz w:val="28"/>
          <w:szCs w:val="28"/>
        </w:rPr>
        <w:t> </w:t>
      </w:r>
      <w:r w:rsidRPr="00A63BBE">
        <w:rPr>
          <w:bCs/>
          <w:color w:val="000000" w:themeColor="text1"/>
          <w:sz w:val="28"/>
          <w:szCs w:val="28"/>
        </w:rPr>
        <w:t>Выпускники текущего года,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предметам,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1A1C93F7" w14:textId="5408DB4F" w:rsidR="00B0651D" w:rsidRPr="00A63BBE" w:rsidRDefault="00BF78AF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</w:t>
      </w:r>
      <w:r w:rsidR="00621263" w:rsidRPr="00A63BBE">
        <w:rPr>
          <w:color w:val="000000" w:themeColor="text1"/>
          <w:sz w:val="28"/>
          <w:szCs w:val="28"/>
        </w:rPr>
        <w:t>. Для проведения экзаменов устанавливаются сроки и</w:t>
      </w:r>
      <w:r w:rsidR="00D93E5A" w:rsidRPr="00A63BBE">
        <w:rPr>
          <w:color w:val="000000" w:themeColor="text1"/>
          <w:sz w:val="28"/>
          <w:szCs w:val="28"/>
        </w:rPr>
        <w:t xml:space="preserve"> продолжительность проведения экзаменов </w:t>
      </w:r>
      <w:r w:rsidR="00621263" w:rsidRPr="00A63BBE">
        <w:rPr>
          <w:color w:val="000000" w:themeColor="text1"/>
          <w:sz w:val="28"/>
          <w:szCs w:val="28"/>
        </w:rPr>
        <w:t xml:space="preserve">по каждому учебному предмету (далее ‒ единые расписания </w:t>
      </w:r>
      <w:r w:rsidR="00621263" w:rsidRPr="006973AB">
        <w:rPr>
          <w:color w:val="000000" w:themeColor="text1"/>
          <w:sz w:val="28"/>
          <w:szCs w:val="28"/>
        </w:rPr>
        <w:t>ЕГЭ</w:t>
      </w:r>
      <w:r w:rsidR="00B0651D" w:rsidRPr="006973AB">
        <w:rPr>
          <w:rStyle w:val="af7"/>
          <w:color w:val="000000" w:themeColor="text1"/>
          <w:sz w:val="28"/>
          <w:szCs w:val="28"/>
        </w:rPr>
        <w:endnoteReference w:id="1"/>
      </w:r>
      <w:r w:rsidR="00B0651D" w:rsidRPr="006973AB">
        <w:rPr>
          <w:color w:val="000000" w:themeColor="text1"/>
          <w:sz w:val="28"/>
          <w:szCs w:val="28"/>
        </w:rPr>
        <w:t>, ГВЭ</w:t>
      </w:r>
      <w:r w:rsidR="00B0651D" w:rsidRPr="006973AB">
        <w:rPr>
          <w:rStyle w:val="af7"/>
          <w:color w:val="000000" w:themeColor="text1"/>
          <w:sz w:val="28"/>
          <w:szCs w:val="28"/>
        </w:rPr>
        <w:endnoteReference w:id="2"/>
      </w:r>
      <w:r w:rsidR="00B0651D" w:rsidRPr="006973AB">
        <w:rPr>
          <w:color w:val="000000" w:themeColor="text1"/>
          <w:sz w:val="28"/>
          <w:szCs w:val="28"/>
        </w:rPr>
        <w:t>).</w:t>
      </w:r>
    </w:p>
    <w:p w14:paraId="55652C5E" w14:textId="028025EA" w:rsidR="00B0651D" w:rsidRPr="00A63BBE" w:rsidRDefault="00B0651D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9. ГИА по всем учебным предметам начинается в 10:00 по местному времени. </w:t>
      </w:r>
    </w:p>
    <w:p w14:paraId="44E84BB5" w14:textId="408D5E1B" w:rsidR="00B0651D" w:rsidRPr="00A63BBE" w:rsidRDefault="00B0651D" w:rsidP="00B572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Федеральной службой по надзору в сфере образования и науки (далее ‒ </w:t>
      </w:r>
      <w:r w:rsidRPr="00895D43">
        <w:rPr>
          <w:color w:val="000000" w:themeColor="text1"/>
          <w:sz w:val="28"/>
          <w:szCs w:val="28"/>
        </w:rPr>
        <w:t>Рособрнадзор)</w:t>
      </w:r>
      <w:r w:rsidRPr="00895D43">
        <w:rPr>
          <w:rStyle w:val="af7"/>
          <w:color w:val="000000" w:themeColor="text1"/>
          <w:sz w:val="28"/>
          <w:szCs w:val="28"/>
        </w:rPr>
        <w:endnoteReference w:id="3"/>
      </w:r>
      <w:r w:rsidRPr="00895D43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а при сдаче ГИА в форме ГВЭ, </w:t>
      </w:r>
      <w:r w:rsidRPr="00A63BBE">
        <w:rPr>
          <w:color w:val="000000" w:themeColor="text1"/>
          <w:sz w:val="28"/>
          <w:szCs w:val="28"/>
        </w:rPr>
        <w:lastRenderedPageBreak/>
        <w:t xml:space="preserve">ЕГЭ по математике базового уровня получил отметку не ниже удовлетворительной (три балла). </w:t>
      </w:r>
    </w:p>
    <w:p w14:paraId="5C22239F" w14:textId="4B192D45" w:rsidR="00B0651D" w:rsidRPr="00A63BBE" w:rsidRDefault="00B0651D" w:rsidP="00972B10">
      <w:pPr>
        <w:pStyle w:val="Default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A63BBE">
        <w:rPr>
          <w:color w:val="000000" w:themeColor="text1"/>
          <w:sz w:val="28"/>
          <w:szCs w:val="28"/>
        </w:rPr>
        <w:t>11. </w:t>
      </w:r>
      <w:r w:rsidRPr="00A63BBE">
        <w:rPr>
          <w:rFonts w:eastAsia="Times New Roman"/>
          <w:sz w:val="28"/>
          <w:szCs w:val="28"/>
          <w:lang w:eastAsia="ar-SA"/>
        </w:rPr>
        <w:t xml:space="preserve">Результаты экзаменов по каждому предмету утверждаются, изменяются и (или) аннулируются </w:t>
      </w:r>
      <w:r w:rsidRPr="00895D43">
        <w:rPr>
          <w:rFonts w:eastAsia="Times New Roman"/>
          <w:sz w:val="28"/>
          <w:szCs w:val="28"/>
          <w:lang w:eastAsia="ar-SA"/>
        </w:rPr>
        <w:t xml:space="preserve">председателем государственной экзаменационной комиссии Ярославской области (далее </w:t>
      </w:r>
      <w:r w:rsidRPr="00895D43">
        <w:rPr>
          <w:color w:val="000000" w:themeColor="text1"/>
          <w:sz w:val="28"/>
          <w:szCs w:val="28"/>
        </w:rPr>
        <w:t xml:space="preserve">‒ </w:t>
      </w:r>
      <w:r w:rsidRPr="00895D43">
        <w:rPr>
          <w:rFonts w:eastAsia="Times New Roman"/>
          <w:sz w:val="28"/>
          <w:szCs w:val="28"/>
          <w:lang w:eastAsia="ar-SA"/>
        </w:rPr>
        <w:t>ГЭК).</w:t>
      </w:r>
    </w:p>
    <w:p w14:paraId="24BD6248" w14:textId="311C9C67" w:rsidR="00B0651D" w:rsidRPr="00A63BBE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утверждения результаты ГИА-11 передаются в образовательные организации, для ознакомления участников ГИА-11 с полученными результатами под подпись. </w:t>
      </w:r>
    </w:p>
    <w:p w14:paraId="10701DA1" w14:textId="31A8DB55" w:rsidR="00B0651D" w:rsidRPr="00A63BBE" w:rsidRDefault="00B0651D" w:rsidP="00BF16AA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информирования о результатах ГИА-11 и подачи апелляций о несогласии с выставленными баллами утверждается приказом министерства образования. </w:t>
      </w:r>
    </w:p>
    <w:p w14:paraId="382D692E" w14:textId="2CDD8C6C" w:rsidR="00B0651D" w:rsidRPr="005F2195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официальном дне объявления результатов ГИА-11 по каждому учебному предмету размещается на официальном сайте министерства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5F21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https://portal.yarregion.ru/depts-dobr/activity/gosudarstvennaya-itogovaya-attestatsiya-gia-9-ege-11-vpr/gia-11/</w:t>
        </w:r>
      </w:hyperlink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государственного учреждения Ярославской области «Центр оценки и контроля качества образования» (</w:t>
      </w:r>
      <w:hyperlink r:id="rId9" w:history="1">
        <w:r w:rsidRPr="005F21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https://www.coikko.ru/</w:t>
        </w:r>
      </w:hyperlink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28CC53" w14:textId="11A369E4" w:rsidR="00B0651D" w:rsidRPr="00A63BBE" w:rsidRDefault="00B0651D" w:rsidP="00BF16A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С образами экзаменационных работ и результатами проверки участники     ГИА-11 могут ознакомиться на </w:t>
      </w:r>
      <w:r w:rsidRPr="00A63BBE">
        <w:rPr>
          <w:color w:val="000000" w:themeColor="text1"/>
          <w:sz w:val="28"/>
          <w:szCs w:val="28"/>
        </w:rPr>
        <w:t>о</w:t>
      </w:r>
      <w:r w:rsidRPr="00A63BBE">
        <w:rPr>
          <w:bCs/>
          <w:color w:val="000000" w:themeColor="text1"/>
          <w:sz w:val="28"/>
          <w:szCs w:val="28"/>
        </w:rPr>
        <w:t>фициальном информационном портале</w:t>
      </w:r>
      <w:r w:rsidRPr="00A63BBE">
        <w:rPr>
          <w:b/>
          <w:bCs/>
          <w:color w:val="000000" w:themeColor="text1"/>
          <w:sz w:val="28"/>
          <w:szCs w:val="28"/>
        </w:rPr>
        <w:t xml:space="preserve"> </w:t>
      </w:r>
      <w:r w:rsidRPr="00A63BBE">
        <w:rPr>
          <w:bCs/>
          <w:color w:val="000000" w:themeColor="text1"/>
          <w:sz w:val="28"/>
          <w:szCs w:val="28"/>
        </w:rPr>
        <w:t>ЕДИНОГО ГОСУДАРСТВЕННОГО ЭКЗАМЕНА</w:t>
      </w:r>
      <w:r w:rsidRPr="00A63BBE">
        <w:rPr>
          <w:b/>
          <w:bCs/>
          <w:color w:val="000000" w:themeColor="text1"/>
          <w:sz w:val="28"/>
          <w:szCs w:val="28"/>
        </w:rPr>
        <w:t xml:space="preserve">  </w:t>
      </w:r>
      <w:hyperlink r:id="rId10" w:history="1">
        <w:r w:rsidRPr="00A63BBE">
          <w:rPr>
            <w:rStyle w:val="a3"/>
            <w:color w:val="000000" w:themeColor="text1"/>
            <w:sz w:val="28"/>
            <w:szCs w:val="28"/>
          </w:rPr>
          <w:t>https://checkege.rustest.ru</w:t>
        </w:r>
      </w:hyperlink>
      <w:r w:rsidR="00895D43">
        <w:rPr>
          <w:rStyle w:val="a3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lang w:eastAsia="ar-SA"/>
        </w:rPr>
        <w:t>.</w:t>
      </w: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14:paraId="2B19C239" w14:textId="56991C1A" w:rsidR="00B0651D" w:rsidRPr="00A63BBE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 xml:space="preserve">12. 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базового уровня </w:t>
      </w:r>
      <w:r w:rsidRPr="00A63BBE">
        <w:rPr>
          <w:sz w:val="28"/>
          <w:szCs w:val="28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388DB67F" w14:textId="708F8AA9" w:rsidR="00B0651D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 xml:space="preserve">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профильного уровня </w:t>
      </w:r>
      <w:r w:rsidRPr="00A63BBE">
        <w:rPr>
          <w:sz w:val="28"/>
          <w:szCs w:val="28"/>
        </w:rPr>
        <w:t>признаются в качестве результатов ГИА, а также в качестве результатов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</w:t>
      </w:r>
      <w:r>
        <w:rPr>
          <w:sz w:val="28"/>
          <w:szCs w:val="28"/>
        </w:rPr>
        <w:t>.</w:t>
      </w:r>
    </w:p>
    <w:p w14:paraId="4DC76483" w14:textId="71905B43" w:rsidR="00B0651D" w:rsidRPr="00A63BBE" w:rsidRDefault="00B0651D" w:rsidP="0062484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95D43">
        <w:rPr>
          <w:sz w:val="28"/>
          <w:szCs w:val="28"/>
        </w:rPr>
        <w:t>Минимальн</w:t>
      </w:r>
      <w:r w:rsidR="00030865" w:rsidRPr="00895D43">
        <w:rPr>
          <w:sz w:val="28"/>
          <w:szCs w:val="28"/>
        </w:rPr>
        <w:t>ое количество</w:t>
      </w:r>
      <w:r w:rsidRPr="00895D43">
        <w:rPr>
          <w:sz w:val="28"/>
          <w:szCs w:val="28"/>
        </w:rPr>
        <w:t xml:space="preserve"> балл</w:t>
      </w:r>
      <w:r w:rsidR="00030865" w:rsidRPr="00895D43">
        <w:rPr>
          <w:sz w:val="28"/>
          <w:szCs w:val="28"/>
        </w:rPr>
        <w:t>ов</w:t>
      </w:r>
      <w:r w:rsidRPr="00895D43">
        <w:rPr>
          <w:sz w:val="28"/>
          <w:szCs w:val="28"/>
        </w:rPr>
        <w:t xml:space="preserve"> утвержда</w:t>
      </w:r>
      <w:r w:rsidR="00030865" w:rsidRPr="00895D43">
        <w:rPr>
          <w:sz w:val="28"/>
          <w:szCs w:val="28"/>
        </w:rPr>
        <w:t>е</w:t>
      </w:r>
      <w:r w:rsidRPr="00895D43">
        <w:rPr>
          <w:sz w:val="28"/>
          <w:szCs w:val="28"/>
        </w:rPr>
        <w:t xml:space="preserve">тся учредителями высших образовательных организаций. Ознакомиться с количеством минимальных баллов следует </w:t>
      </w:r>
      <w:r w:rsidR="004E59C0">
        <w:rPr>
          <w:sz w:val="28"/>
          <w:szCs w:val="28"/>
        </w:rPr>
        <w:t xml:space="preserve"> </w:t>
      </w:r>
      <w:r w:rsidRPr="00895D43">
        <w:rPr>
          <w:sz w:val="28"/>
          <w:szCs w:val="28"/>
        </w:rPr>
        <w:t xml:space="preserve">на сайтах </w:t>
      </w:r>
      <w:r w:rsidR="00030865" w:rsidRPr="00895D43">
        <w:rPr>
          <w:sz w:val="28"/>
          <w:szCs w:val="28"/>
        </w:rPr>
        <w:t>образовательных организаций</w:t>
      </w:r>
      <w:r w:rsidR="00542753">
        <w:rPr>
          <w:sz w:val="28"/>
          <w:szCs w:val="28"/>
        </w:rPr>
        <w:t xml:space="preserve">  </w:t>
      </w:r>
      <w:r w:rsidR="00030865" w:rsidRPr="00895D43">
        <w:rPr>
          <w:sz w:val="28"/>
          <w:szCs w:val="28"/>
        </w:rPr>
        <w:t xml:space="preserve"> </w:t>
      </w:r>
      <w:r w:rsidRPr="00895D43">
        <w:rPr>
          <w:sz w:val="28"/>
          <w:szCs w:val="28"/>
        </w:rPr>
        <w:t>высш</w:t>
      </w:r>
      <w:r w:rsidR="00030865" w:rsidRPr="00895D43">
        <w:rPr>
          <w:sz w:val="28"/>
          <w:szCs w:val="28"/>
        </w:rPr>
        <w:t xml:space="preserve">его   </w:t>
      </w:r>
      <w:r w:rsidR="00542753">
        <w:rPr>
          <w:sz w:val="28"/>
          <w:szCs w:val="28"/>
        </w:rPr>
        <w:t xml:space="preserve"> </w:t>
      </w:r>
      <w:r w:rsidR="00030865" w:rsidRPr="00895D43">
        <w:rPr>
          <w:sz w:val="28"/>
          <w:szCs w:val="28"/>
        </w:rPr>
        <w:t xml:space="preserve"> образования </w:t>
      </w:r>
      <w:r w:rsidRPr="00895D43">
        <w:rPr>
          <w:rStyle w:val="af7"/>
          <w:sz w:val="28"/>
          <w:szCs w:val="28"/>
        </w:rPr>
        <w:endnoteReference w:id="4"/>
      </w:r>
      <w:r w:rsidRPr="00895D43">
        <w:rPr>
          <w:sz w:val="28"/>
          <w:szCs w:val="28"/>
          <w:vertAlign w:val="superscript"/>
        </w:rPr>
        <w:t xml:space="preserve">, </w:t>
      </w:r>
      <w:r w:rsidRPr="00895D43">
        <w:rPr>
          <w:rStyle w:val="af7"/>
          <w:sz w:val="28"/>
          <w:szCs w:val="28"/>
        </w:rPr>
        <w:endnoteReference w:id="5"/>
      </w:r>
      <w:r w:rsidRPr="00895D43">
        <w:rPr>
          <w:sz w:val="28"/>
          <w:szCs w:val="28"/>
        </w:rPr>
        <w:t xml:space="preserve">. </w:t>
      </w:r>
    </w:p>
    <w:p w14:paraId="2F9F036C" w14:textId="131A9327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13. 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253258C" w14:textId="46D577E5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Обязанности участника экзамена в рамках участия в ГИА </w:t>
      </w:r>
    </w:p>
    <w:p w14:paraId="4AD42122" w14:textId="5D845D4E" w:rsidR="00B0651D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1. В день экзамена участник ГИА прибывает в ППЭ заблаговременно с сопровождающим от образовательной организации согласно графику прибытия участников ГИА в ППЭ. </w:t>
      </w:r>
    </w:p>
    <w:p w14:paraId="7F95E909" w14:textId="30424592" w:rsidR="00B0651D" w:rsidRDefault="004E59C0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Участников </w:t>
      </w:r>
      <w:r w:rsidR="00B0651D">
        <w:rPr>
          <w:color w:val="000000" w:themeColor="text1"/>
          <w:sz w:val="28"/>
          <w:szCs w:val="28"/>
        </w:rPr>
        <w:t xml:space="preserve">информирует </w:t>
      </w:r>
      <w:r w:rsidR="00B0651D" w:rsidRPr="00A63BBE">
        <w:rPr>
          <w:color w:val="000000" w:themeColor="text1"/>
          <w:sz w:val="28"/>
          <w:szCs w:val="28"/>
        </w:rPr>
        <w:t>образовательн</w:t>
      </w:r>
      <w:r w:rsidR="00B0651D">
        <w:rPr>
          <w:color w:val="000000" w:themeColor="text1"/>
          <w:sz w:val="28"/>
          <w:szCs w:val="28"/>
        </w:rPr>
        <w:t>ая</w:t>
      </w:r>
      <w:r w:rsidR="00B0651D" w:rsidRPr="00A63BBE">
        <w:rPr>
          <w:color w:val="000000" w:themeColor="text1"/>
          <w:sz w:val="28"/>
          <w:szCs w:val="28"/>
        </w:rPr>
        <w:t xml:space="preserve"> организаци</w:t>
      </w:r>
      <w:r w:rsidR="00B0651D">
        <w:rPr>
          <w:color w:val="000000" w:themeColor="text1"/>
          <w:sz w:val="28"/>
          <w:szCs w:val="28"/>
        </w:rPr>
        <w:t>я</w:t>
      </w:r>
      <w:r w:rsidR="00C97DDB">
        <w:rPr>
          <w:color w:val="000000" w:themeColor="text1"/>
          <w:sz w:val="28"/>
          <w:szCs w:val="28"/>
        </w:rPr>
        <w:t xml:space="preserve"> о графике прибытия в ППЭ</w:t>
      </w:r>
      <w:r w:rsidR="00B0651D">
        <w:rPr>
          <w:color w:val="000000" w:themeColor="text1"/>
          <w:sz w:val="28"/>
          <w:szCs w:val="28"/>
        </w:rPr>
        <w:t>.</w:t>
      </w:r>
    </w:p>
    <w:p w14:paraId="4707F4D0" w14:textId="201A6592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 xml:space="preserve">В случае если участнику ГИА необходимо пронести в ППЭ лекарственный препарат, он должен предъявить медицинскому работнику оригинал медицинской справки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врача, и определить место приема лекарственных препаратов. </w:t>
      </w:r>
    </w:p>
    <w:p w14:paraId="1747A9C7" w14:textId="7E7922BB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необходимости использования во время экзаменов устройства непрерывного мониторинга глюкозы для измерения уровня глюкозы в крови обучающиеся, экстерны при подаче заявления на ГИА-11 предоставляют соответствующий медицинский документ, подтверждающий наличие диагноза «сахарный диабет» (1 типа).</w:t>
      </w:r>
    </w:p>
    <w:p w14:paraId="33490572" w14:textId="2B27A04C" w:rsidR="00B0651D" w:rsidRPr="00A63BBE" w:rsidRDefault="00B0651D" w:rsidP="001F7F54">
      <w:pPr>
        <w:pStyle w:val="1"/>
        <w:ind w:left="0" w:firstLine="709"/>
        <w:jc w:val="both"/>
        <w:rPr>
          <w:rFonts w:cs="Times New Roman"/>
          <w:sz w:val="28"/>
          <w:szCs w:val="28"/>
        </w:rPr>
      </w:pPr>
      <w:r w:rsidRPr="00A63BBE">
        <w:rPr>
          <w:rFonts w:cs="Times New Roman"/>
          <w:sz w:val="28"/>
          <w:szCs w:val="28"/>
        </w:rPr>
        <w:t>По медицинским показаниям (при предоставлении подтверждающего документа) участник экзамена может быть освобожден от проверки с использованием металлоискателя. 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соответствующий медицинский документ.</w:t>
      </w:r>
    </w:p>
    <w:p w14:paraId="2A3D5AAD" w14:textId="7AAB12C9" w:rsidR="00B0651D" w:rsidRPr="00A63BBE" w:rsidRDefault="00B0651D" w:rsidP="00621CBF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Независимо от продолжительности экзамена на территории ППЭ обеспечивается питьевой режим.</w:t>
      </w:r>
    </w:p>
    <w:p w14:paraId="4B4E93A0" w14:textId="7DDBF849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Допуск участников экзаменов в ППЭ осуществляется при наличии у них документов, удостоверяющих личность, и при наличии их в списках распределения в данный ППЭ.</w:t>
      </w:r>
    </w:p>
    <w:p w14:paraId="05E6E03F" w14:textId="162B7C9A" w:rsidR="00B0651D" w:rsidRPr="00A63BBE" w:rsidRDefault="00B0651D" w:rsidP="0058011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отсутствия по объективным причинам у участника ГИА документа, удостоверяющего личность, при наличии его в списках распределения в данный ППЭ, он допускается в ППЭ после письменного подтверждения его личности сопровождающим от образовательной организации.</w:t>
      </w:r>
    </w:p>
    <w:p w14:paraId="208241A3" w14:textId="04232C2F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инструктаж,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14:paraId="64BDAEE8" w14:textId="77777777" w:rsidR="001361BB" w:rsidRDefault="00B0651D" w:rsidP="00980DB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или, когда участники экзамена в аудитории завершили прослушивание соответствующей аудиозаписи). Персональное прослушивание соответствующей аудиозаписи </w:t>
      </w:r>
      <w:r w:rsidRPr="00A63BBE">
        <w:rPr>
          <w:color w:val="000000" w:themeColor="text1"/>
          <w:sz w:val="28"/>
          <w:szCs w:val="28"/>
        </w:rPr>
        <w:lastRenderedPageBreak/>
        <w:t xml:space="preserve">для опоздавшего участника экзамена не проводится (за исключением случаев, когда в аудитории нет других участников экзамена). </w:t>
      </w:r>
    </w:p>
    <w:p w14:paraId="29610414" w14:textId="202273B5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A63BBE">
        <w:rPr>
          <w:color w:val="000000" w:themeColor="text1"/>
          <w:sz w:val="28"/>
          <w:szCs w:val="28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ЕГЭ, ГВЭ.</w:t>
      </w:r>
      <w:r w:rsidRPr="00A63BBE">
        <w:rPr>
          <w:b/>
          <w:color w:val="000000" w:themeColor="text1"/>
          <w:sz w:val="28"/>
          <w:szCs w:val="28"/>
        </w:rPr>
        <w:t xml:space="preserve"> </w:t>
      </w:r>
    </w:p>
    <w:p w14:paraId="7A16154E" w14:textId="15F943C7" w:rsidR="00B0651D" w:rsidRDefault="00B0651D" w:rsidP="004738E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4. </w:t>
      </w:r>
      <w:r w:rsidRPr="0039338D">
        <w:rPr>
          <w:color w:val="000000" w:themeColor="text1"/>
          <w:sz w:val="28"/>
          <w:szCs w:val="28"/>
        </w:rPr>
        <w:t>В случае если в течение двух часов от начала экзамена (10.00), устанавливаемого едиными расписаниями проведения ЕГЭ, ГВЭ,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</w:t>
      </w:r>
    </w:p>
    <w:p w14:paraId="6D4590C8" w14:textId="77777777" w:rsidR="00B0651D" w:rsidRDefault="00B0651D" w:rsidP="00B8275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экзаменов, покинувшие ППЭ в день проведения экзамена, повторно в ППЭ в указанный день не допускаются.</w:t>
      </w:r>
    </w:p>
    <w:p w14:paraId="68FD481C" w14:textId="25F418B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5. </w:t>
      </w:r>
      <w:r w:rsidRPr="00972B10">
        <w:rPr>
          <w:color w:val="000000" w:themeColor="text1"/>
          <w:sz w:val="28"/>
          <w:szCs w:val="28"/>
        </w:rPr>
        <w:t>В день проведения экзамена</w:t>
      </w:r>
      <w:r w:rsidRPr="00A63BBE">
        <w:rPr>
          <w:color w:val="000000" w:themeColor="text1"/>
          <w:sz w:val="28"/>
          <w:szCs w:val="28"/>
        </w:rPr>
        <w:t xml:space="preserve"> (в период с момента входа в ППЭ и до окончания экзамена) в ППЭ </w:t>
      </w:r>
      <w:r w:rsidRPr="00A63BBE">
        <w:rPr>
          <w:b/>
          <w:color w:val="000000" w:themeColor="text1"/>
          <w:sz w:val="28"/>
          <w:szCs w:val="28"/>
        </w:rPr>
        <w:t>участникам ГИА запрещается</w:t>
      </w:r>
      <w:r w:rsidRPr="00A63BBE">
        <w:rPr>
          <w:color w:val="000000" w:themeColor="text1"/>
          <w:sz w:val="28"/>
          <w:szCs w:val="28"/>
        </w:rPr>
        <w:t>:</w:t>
      </w:r>
    </w:p>
    <w:p w14:paraId="57C45AD3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выполнять экзаменационную работу несамостоятельно, в том числе с помощью посторонних лиц;</w:t>
      </w:r>
    </w:p>
    <w:p w14:paraId="22DD25C6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общаться с другими участниками ГИА во время проведения экзамена в аудитории;</w:t>
      </w:r>
    </w:p>
    <w:p w14:paraId="18FEDD98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14:paraId="0487E0B2" w14:textId="5D828142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выносить из аудиторий и ППЭ черновики, экзаменационные материалы на бумажном и (или) электронном носителях</w:t>
      </w:r>
      <w:r>
        <w:rPr>
          <w:color w:val="000000" w:themeColor="text1"/>
          <w:sz w:val="28"/>
          <w:szCs w:val="28"/>
        </w:rPr>
        <w:t>;</w:t>
      </w:r>
    </w:p>
    <w:p w14:paraId="6BC3C349" w14:textId="762B3C30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фотографировать экзаменационные материалы, черновики.</w:t>
      </w:r>
    </w:p>
    <w:p w14:paraId="5027B151" w14:textId="6862E8B4" w:rsidR="00B0651D" w:rsidRPr="00A63BBE" w:rsidRDefault="00B0651D" w:rsidP="00586300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6. </w:t>
      </w:r>
      <w:r w:rsidRPr="00B37C11">
        <w:rPr>
          <w:color w:val="000000" w:themeColor="text1"/>
          <w:sz w:val="28"/>
          <w:szCs w:val="28"/>
        </w:rPr>
        <w:t>Рекомендуется взять с собой на экзамен только необходимые вещи, перечисленные в п. 11 Памятки.</w:t>
      </w:r>
      <w:r w:rsidRPr="00A63BBE">
        <w:rPr>
          <w:color w:val="000000" w:themeColor="text1"/>
          <w:sz w:val="28"/>
          <w:szCs w:val="28"/>
        </w:rPr>
        <w:t xml:space="preserve"> Иные личные вещи участники экзамена обязаны оставить в специально выделенном месте (помещении) для хранения личных вещей участников экзаменов в здании, где расположен ППЭ, до входа в ППЭ.</w:t>
      </w:r>
    </w:p>
    <w:p w14:paraId="1DCA5C8D" w14:textId="665F479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7. Участники экзаменов занимают рабочие места в аудитории в соответствии со списками распределения. Изменение рабочего места </w:t>
      </w:r>
      <w:r>
        <w:rPr>
          <w:color w:val="000000" w:themeColor="text1"/>
          <w:sz w:val="28"/>
          <w:szCs w:val="28"/>
        </w:rPr>
        <w:t>запрещено</w:t>
      </w:r>
      <w:r w:rsidRPr="00A63BBE">
        <w:rPr>
          <w:color w:val="000000" w:themeColor="text1"/>
          <w:sz w:val="28"/>
          <w:szCs w:val="28"/>
        </w:rPr>
        <w:t>.</w:t>
      </w:r>
    </w:p>
    <w:p w14:paraId="6A55FD96" w14:textId="65E3C4A3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8. При выходе из аудитории участники экзаменов оставляют экзаменационные материалы, черновики и письменные принадлежности на рабочем столе.</w:t>
      </w:r>
    </w:p>
    <w:p w14:paraId="722C721E" w14:textId="65C025F3" w:rsidR="00B0651D" w:rsidRPr="00A63BBE" w:rsidRDefault="00B0651D" w:rsidP="00A32BD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 xml:space="preserve">9. 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</w:t>
      </w:r>
      <w:r w:rsidRPr="00A63BBE">
        <w:rPr>
          <w:sz w:val="28"/>
          <w:szCs w:val="28"/>
        </w:rPr>
        <w:lastRenderedPageBreak/>
        <w:t xml:space="preserve">ППЭ, организатора, общественного наблюдателя (при наличии).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ГЭК. </w:t>
      </w:r>
      <w:r w:rsidRPr="00A63BBE">
        <w:rPr>
          <w:color w:val="000000" w:themeColor="text1"/>
          <w:sz w:val="28"/>
          <w:szCs w:val="28"/>
        </w:rPr>
        <w:t xml:space="preserve">Если факт нарушения </w:t>
      </w:r>
      <w:r>
        <w:rPr>
          <w:color w:val="000000" w:themeColor="text1"/>
          <w:sz w:val="28"/>
          <w:szCs w:val="28"/>
        </w:rPr>
        <w:t xml:space="preserve">Порядка </w:t>
      </w:r>
      <w:r w:rsidRPr="00A63BBE">
        <w:rPr>
          <w:color w:val="000000" w:themeColor="text1"/>
          <w:sz w:val="28"/>
          <w:szCs w:val="28"/>
        </w:rPr>
        <w:t>участником экзамена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14:paraId="2E22D505" w14:textId="39B46CD9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г. № 195-ФЗ. </w:t>
      </w:r>
    </w:p>
    <w:p w14:paraId="0952FEDB" w14:textId="31265D80" w:rsidR="00B0651D" w:rsidRPr="00A63BBE" w:rsidRDefault="00B0651D" w:rsidP="00CA295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11. Во время экзамена участники </w:t>
      </w:r>
      <w:r>
        <w:rPr>
          <w:color w:val="000000" w:themeColor="text1"/>
          <w:sz w:val="28"/>
          <w:szCs w:val="28"/>
        </w:rPr>
        <w:t>ГИА</w:t>
      </w:r>
      <w:r w:rsidRPr="00A63BBE">
        <w:rPr>
          <w:color w:val="000000" w:themeColor="text1"/>
          <w:sz w:val="28"/>
          <w:szCs w:val="28"/>
        </w:rPr>
        <w:t xml:space="preserve"> соблюдают требования Порядка и следуют указаниям организаторов. </w:t>
      </w:r>
    </w:p>
    <w:p w14:paraId="5007C976" w14:textId="104632AB" w:rsidR="00B0651D" w:rsidRPr="00A63BBE" w:rsidRDefault="00B0651D" w:rsidP="0089604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Во время экзамена на рабочем столе участника экзамена помимо экзаменационных материалов находятся: </w:t>
      </w:r>
    </w:p>
    <w:p w14:paraId="55C88CA8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1) гелевая или капиллярная ручка с чернилами черного цвета; </w:t>
      </w:r>
    </w:p>
    <w:p w14:paraId="09C8EC3D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2) документ, удостоверяющий личность; </w:t>
      </w:r>
    </w:p>
    <w:p w14:paraId="7C1BA684" w14:textId="484782A6" w:rsidR="006B5C95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Pr="0039338D">
        <w:rPr>
          <w:color w:val="000000" w:themeColor="text1"/>
          <w:sz w:val="28"/>
          <w:szCs w:val="28"/>
        </w:rPr>
        <w:t>средства обучения и воспитания</w:t>
      </w:r>
      <w:r>
        <w:rPr>
          <w:rStyle w:val="af7"/>
          <w:color w:val="000000" w:themeColor="text1"/>
          <w:sz w:val="28"/>
          <w:szCs w:val="28"/>
        </w:rPr>
        <w:endnoteReference w:id="6"/>
      </w:r>
      <w:r>
        <w:rPr>
          <w:color w:val="000000" w:themeColor="text1"/>
          <w:sz w:val="28"/>
          <w:szCs w:val="28"/>
          <w:vertAlign w:val="superscript"/>
        </w:rPr>
        <w:t xml:space="preserve">, </w:t>
      </w:r>
      <w:r>
        <w:rPr>
          <w:rStyle w:val="af7"/>
          <w:color w:val="000000" w:themeColor="text1"/>
          <w:sz w:val="28"/>
          <w:szCs w:val="28"/>
        </w:rPr>
        <w:endnoteReference w:id="7"/>
      </w:r>
      <w:r w:rsidRPr="00A63BBE">
        <w:rPr>
          <w:color w:val="000000" w:themeColor="text1"/>
          <w:sz w:val="28"/>
          <w:szCs w:val="28"/>
        </w:rPr>
        <w:t>;</w:t>
      </w:r>
      <w:r w:rsidR="006B5C95" w:rsidRPr="00A63BBE">
        <w:rPr>
          <w:color w:val="000000" w:themeColor="text1"/>
          <w:sz w:val="28"/>
          <w:szCs w:val="28"/>
        </w:rPr>
        <w:t xml:space="preserve"> </w:t>
      </w:r>
    </w:p>
    <w:p w14:paraId="4BD0054C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6B5C95" w:rsidRPr="00A63BBE">
        <w:rPr>
          <w:color w:val="000000" w:themeColor="text1"/>
          <w:sz w:val="28"/>
          <w:szCs w:val="28"/>
        </w:rPr>
        <w:t xml:space="preserve">лекарства (при необходимости); </w:t>
      </w:r>
    </w:p>
    <w:p w14:paraId="06680B75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6B5C95" w:rsidRPr="00A63BBE">
        <w:rPr>
          <w:color w:val="000000" w:themeColor="text1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</w:t>
      </w:r>
    </w:p>
    <w:p w14:paraId="608C289F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6) </w:t>
      </w:r>
      <w:r w:rsidR="006B5C95" w:rsidRPr="00A63BBE">
        <w:rPr>
          <w:color w:val="000000" w:themeColor="text1"/>
          <w:sz w:val="28"/>
          <w:szCs w:val="28"/>
        </w:rPr>
        <w:t>специальные</w:t>
      </w:r>
      <w:r w:rsidR="009137B4" w:rsidRPr="00A63BBE">
        <w:rPr>
          <w:color w:val="000000" w:themeColor="text1"/>
          <w:sz w:val="28"/>
          <w:szCs w:val="28"/>
        </w:rPr>
        <w:t xml:space="preserve"> технические средства (для лиц </w:t>
      </w:r>
      <w:r w:rsidR="006B5C95" w:rsidRPr="00A63BBE">
        <w:rPr>
          <w:color w:val="000000" w:themeColor="text1"/>
          <w:sz w:val="28"/>
          <w:szCs w:val="28"/>
        </w:rPr>
        <w:t>с ограниченными возможностями здоровья, для лиц, обучающихся по состоянию здоровья на дом</w:t>
      </w:r>
      <w:r w:rsidR="009137B4" w:rsidRPr="00A63BBE">
        <w:rPr>
          <w:color w:val="000000" w:themeColor="text1"/>
          <w:sz w:val="28"/>
          <w:szCs w:val="28"/>
        </w:rPr>
        <w:t xml:space="preserve">у, в медицинских организациях, </w:t>
      </w:r>
      <w:r w:rsidR="006B5C95" w:rsidRPr="00A63BBE">
        <w:rPr>
          <w:color w:val="000000" w:themeColor="text1"/>
          <w:sz w:val="28"/>
          <w:szCs w:val="28"/>
        </w:rPr>
        <w:t xml:space="preserve">для участников экзаменов ‒ детей-инвалидов и инвалидов) (при необходимости); </w:t>
      </w:r>
    </w:p>
    <w:p w14:paraId="7BFF4089" w14:textId="72A5A0A8" w:rsidR="006B5C95" w:rsidRPr="00A63BBE" w:rsidRDefault="005A5B0D" w:rsidP="006B5C95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7) </w:t>
      </w:r>
      <w:r w:rsidR="006B5C95" w:rsidRPr="00A63BBE">
        <w:rPr>
          <w:color w:val="000000" w:themeColor="text1"/>
          <w:sz w:val="28"/>
          <w:szCs w:val="28"/>
        </w:rPr>
        <w:t>черновики, выданные в ППЭ</w:t>
      </w:r>
      <w:r w:rsidR="00024CE4">
        <w:rPr>
          <w:color w:val="000000" w:themeColor="text1"/>
          <w:sz w:val="28"/>
          <w:szCs w:val="28"/>
        </w:rPr>
        <w:t>.</w:t>
      </w:r>
    </w:p>
    <w:p w14:paraId="7FD6B8D2" w14:textId="095BD92A" w:rsidR="00091E74" w:rsidRPr="00A63BBE" w:rsidRDefault="00091E74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</w:t>
      </w:r>
      <w:r w:rsidR="00BF78AF" w:rsidRPr="00A63BBE">
        <w:rPr>
          <w:color w:val="000000" w:themeColor="text1"/>
          <w:sz w:val="28"/>
          <w:szCs w:val="28"/>
        </w:rPr>
        <w:t>2</w:t>
      </w:r>
      <w:r w:rsidRPr="00A63BBE">
        <w:rPr>
          <w:color w:val="000000" w:themeColor="text1"/>
          <w:sz w:val="28"/>
          <w:szCs w:val="28"/>
        </w:rPr>
        <w:t>. Экзаменационная работа выполняется гелевой или капиллярной ручкой с чернилами черного цвета. Толщина линии письма стержня гелевой, капиллярной ручки должна быть не менее 0,5 мм. Экзаменационные работы, выполненные другими письменными принадлежностями, не обрабатываются и не проверяются. Не допускается использование средств для исправления внесенной в бланки ЕГЭ, ГВЭ информации (корректирующей жидкости, ластика и др.).</w:t>
      </w:r>
    </w:p>
    <w:p w14:paraId="423ADB73" w14:textId="373D0238" w:rsidR="001E7C79" w:rsidRPr="00A63BBE" w:rsidRDefault="005A5B0D" w:rsidP="00AF5518">
      <w:pPr>
        <w:pStyle w:val="Default"/>
        <w:ind w:firstLine="709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П</w:t>
      </w:r>
      <w:r w:rsidR="001E7C79" w:rsidRPr="00A63BBE">
        <w:rPr>
          <w:b/>
          <w:bCs/>
          <w:color w:val="000000" w:themeColor="text1"/>
          <w:sz w:val="28"/>
          <w:szCs w:val="28"/>
        </w:rPr>
        <w:t xml:space="preserve">рава участника </w:t>
      </w:r>
      <w:r w:rsidR="002E36EA">
        <w:rPr>
          <w:b/>
          <w:bCs/>
          <w:color w:val="000000" w:themeColor="text1"/>
          <w:sz w:val="28"/>
          <w:szCs w:val="28"/>
        </w:rPr>
        <w:t>экзамена в рамках участия в ГИА</w:t>
      </w:r>
    </w:p>
    <w:p w14:paraId="670194BB" w14:textId="77777777" w:rsidR="001E7C79" w:rsidRPr="00A63BBE" w:rsidRDefault="001E7C79" w:rsidP="001E7C7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B974C8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Участник </w:t>
      </w:r>
      <w:r w:rsidR="00B974C8" w:rsidRPr="00A63BBE">
        <w:rPr>
          <w:color w:val="000000" w:themeColor="text1"/>
          <w:sz w:val="28"/>
          <w:szCs w:val="28"/>
        </w:rPr>
        <w:t>экзамена</w:t>
      </w:r>
      <w:r w:rsidRPr="00A63BBE">
        <w:rPr>
          <w:color w:val="000000" w:themeColor="text1"/>
          <w:sz w:val="28"/>
          <w:szCs w:val="28"/>
        </w:rPr>
        <w:t xml:space="preserve">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42B3AE7D" w14:textId="6CADCCDE" w:rsidR="00F87FBC" w:rsidRPr="00A63BBE" w:rsidRDefault="001E7C79" w:rsidP="00F87FB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Внимание! </w:t>
      </w:r>
      <w:r w:rsidRPr="00A63BBE">
        <w:rPr>
          <w:b/>
          <w:bCs/>
          <w:color w:val="000000" w:themeColor="text1"/>
          <w:sz w:val="28"/>
          <w:szCs w:val="28"/>
        </w:rPr>
        <w:t xml:space="preserve">Черновики </w:t>
      </w:r>
      <w:r w:rsidRPr="00A63BBE">
        <w:rPr>
          <w:color w:val="000000" w:themeColor="text1"/>
          <w:sz w:val="28"/>
          <w:szCs w:val="28"/>
        </w:rPr>
        <w:t xml:space="preserve">и </w:t>
      </w:r>
      <w:r w:rsidRPr="00A63BBE">
        <w:rPr>
          <w:b/>
          <w:bCs/>
          <w:color w:val="000000" w:themeColor="text1"/>
          <w:sz w:val="28"/>
          <w:szCs w:val="28"/>
        </w:rPr>
        <w:t xml:space="preserve">КИМ не проверяются </w:t>
      </w:r>
      <w:r w:rsidRPr="00A63BBE">
        <w:rPr>
          <w:color w:val="000000" w:themeColor="text1"/>
          <w:sz w:val="28"/>
          <w:szCs w:val="28"/>
        </w:rPr>
        <w:t>и записи в них не учитываются при обработке экзаменационной работы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239C21D" w14:textId="4DA94CD0" w:rsidR="00F87FBC" w:rsidRDefault="00F87FBC" w:rsidP="00F87FBC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lastRenderedPageBreak/>
        <w:t>2.</w:t>
      </w:r>
      <w:r w:rsidR="00E451E0">
        <w:rPr>
          <w:sz w:val="28"/>
          <w:szCs w:val="28"/>
        </w:rPr>
        <w:t> </w:t>
      </w:r>
      <w:r w:rsidRPr="00A63BBE">
        <w:rPr>
          <w:sz w:val="28"/>
          <w:szCs w:val="28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14:paraId="7CD877B2" w14:textId="097EFD37" w:rsidR="00B974C8" w:rsidRPr="00A63BBE" w:rsidRDefault="00F87FBC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71676B" w:rsidRPr="00A63BBE">
        <w:rPr>
          <w:color w:val="000000" w:themeColor="text1"/>
          <w:sz w:val="28"/>
          <w:szCs w:val="28"/>
        </w:rPr>
        <w:t>. </w:t>
      </w:r>
      <w:r w:rsidRPr="00A63BBE">
        <w:rPr>
          <w:color w:val="000000" w:themeColor="text1"/>
          <w:sz w:val="28"/>
          <w:szCs w:val="28"/>
        </w:rPr>
        <w:t>У</w:t>
      </w:r>
      <w:r w:rsidR="00B974C8" w:rsidRPr="00A63BBE">
        <w:rPr>
          <w:color w:val="000000" w:themeColor="text1"/>
          <w:sz w:val="28"/>
          <w:szCs w:val="28"/>
        </w:rPr>
        <w:t>частник экзамена</w:t>
      </w:r>
      <w:r w:rsidRPr="00A63BBE">
        <w:rPr>
          <w:color w:val="000000" w:themeColor="text1"/>
          <w:sz w:val="28"/>
          <w:szCs w:val="28"/>
        </w:rPr>
        <w:t xml:space="preserve">, который </w:t>
      </w:r>
      <w:r w:rsidR="00B974C8" w:rsidRPr="00A63BBE">
        <w:rPr>
          <w:color w:val="000000" w:themeColor="text1"/>
          <w:sz w:val="28"/>
          <w:szCs w:val="28"/>
        </w:rPr>
        <w:t xml:space="preserve">по состоянию здоровья или другим объективным причинам не может завершить выполнение экзаменационной работы, </w:t>
      </w:r>
      <w:r w:rsidRPr="00A63BBE">
        <w:rPr>
          <w:color w:val="000000" w:themeColor="text1"/>
          <w:sz w:val="28"/>
          <w:szCs w:val="28"/>
        </w:rPr>
        <w:t>имеет право</w:t>
      </w:r>
      <w:r w:rsidR="00B974C8" w:rsidRPr="00A63BBE">
        <w:rPr>
          <w:color w:val="000000" w:themeColor="text1"/>
          <w:sz w:val="28"/>
          <w:szCs w:val="28"/>
        </w:rPr>
        <w:t xml:space="preserve"> досрочно поки</w:t>
      </w:r>
      <w:r w:rsidRPr="00A63BBE">
        <w:rPr>
          <w:color w:val="000000" w:themeColor="text1"/>
          <w:sz w:val="28"/>
          <w:szCs w:val="28"/>
        </w:rPr>
        <w:t>нуть</w:t>
      </w:r>
      <w:r w:rsidR="00B974C8" w:rsidRPr="00A63BBE">
        <w:rPr>
          <w:color w:val="000000" w:themeColor="text1"/>
          <w:sz w:val="28"/>
          <w:szCs w:val="28"/>
        </w:rPr>
        <w:t xml:space="preserve"> ППЭ. </w:t>
      </w:r>
      <w:r w:rsidR="00D07AA5" w:rsidRPr="00A63BBE">
        <w:rPr>
          <w:color w:val="000000" w:themeColor="text1"/>
          <w:sz w:val="28"/>
          <w:szCs w:val="28"/>
        </w:rPr>
        <w:t>В этом случае</w:t>
      </w:r>
      <w:r w:rsidRPr="00A63BBE">
        <w:rPr>
          <w:color w:val="000000" w:themeColor="text1"/>
          <w:sz w:val="28"/>
          <w:szCs w:val="28"/>
        </w:rPr>
        <w:t xml:space="preserve"> организаторы сопровождают участника экзамена</w:t>
      </w:r>
      <w:r w:rsidR="00B974C8" w:rsidRPr="00A63BBE">
        <w:rPr>
          <w:color w:val="000000" w:themeColor="text1"/>
          <w:sz w:val="28"/>
          <w:szCs w:val="28"/>
        </w:rPr>
        <w:t xml:space="preserve"> в медицинский кабинет</w:t>
      </w:r>
      <w:r w:rsidR="00621CBF" w:rsidRPr="00A63BBE">
        <w:rPr>
          <w:color w:val="000000" w:themeColor="text1"/>
          <w:sz w:val="28"/>
          <w:szCs w:val="28"/>
        </w:rPr>
        <w:t xml:space="preserve"> и приглашают члена ГЭК</w:t>
      </w:r>
      <w:r w:rsidR="00B974C8" w:rsidRPr="00A63BBE">
        <w:rPr>
          <w:color w:val="000000" w:themeColor="text1"/>
          <w:sz w:val="28"/>
          <w:szCs w:val="28"/>
        </w:rPr>
        <w:t xml:space="preserve">. </w:t>
      </w:r>
    </w:p>
    <w:p w14:paraId="1774EB78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 экзамена, получивший должную медицинскую помощь, может</w:t>
      </w:r>
      <w:r w:rsidR="00D07AA5" w:rsidRPr="00A63BBE">
        <w:rPr>
          <w:b/>
          <w:bCs/>
          <w:color w:val="000000" w:themeColor="text1"/>
          <w:spacing w:val="-6"/>
          <w:sz w:val="28"/>
          <w:szCs w:val="28"/>
        </w:rPr>
        <w:t xml:space="preserve"> по своему желанию</w:t>
      </w:r>
      <w:r w:rsidRPr="00A63BBE">
        <w:rPr>
          <w:color w:val="000000" w:themeColor="text1"/>
          <w:sz w:val="28"/>
          <w:szCs w:val="28"/>
        </w:rPr>
        <w:t xml:space="preserve">: </w:t>
      </w:r>
    </w:p>
    <w:p w14:paraId="7B7A121D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отказаться от досрочного завершения экзамена по состоянию здоровья или объективным причинам и вернуться в аудиторию проведения экзамена для продолжения выполнения экзаменационной работы; </w:t>
      </w:r>
    </w:p>
    <w:p w14:paraId="1515D33B" w14:textId="4E7CC2C3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Pr="00A63BBE">
        <w:rPr>
          <w:color w:val="000000" w:themeColor="text1"/>
          <w:spacing w:val="-6"/>
          <w:sz w:val="28"/>
          <w:szCs w:val="28"/>
        </w:rPr>
        <w:t>досрочно завершить экзамен при условии подтверждения медицинским работником ух</w:t>
      </w:r>
      <w:r w:rsidR="005A5B0D" w:rsidRPr="00A63BBE">
        <w:rPr>
          <w:color w:val="000000" w:themeColor="text1"/>
          <w:spacing w:val="-6"/>
          <w:sz w:val="28"/>
          <w:szCs w:val="28"/>
        </w:rPr>
        <w:t>удшения состояния его здоровья.</w:t>
      </w:r>
    </w:p>
    <w:p w14:paraId="0155391B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согласии участника экзамена досрочно завершить экзамен член ГЭК</w:t>
      </w:r>
      <w:r w:rsidR="003031D6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медицинский работник составляют акт о досрочном завершении экзамена по объективным причинам.</w:t>
      </w:r>
    </w:p>
    <w:p w14:paraId="3D7C7CE7" w14:textId="29B95E6F" w:rsidR="00B41F16" w:rsidRPr="00A63BBE" w:rsidRDefault="00B974C8" w:rsidP="00B974C8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Акт о досрочном завершении экз</w:t>
      </w:r>
      <w:r w:rsidR="005A5B0D" w:rsidRPr="00A63BBE">
        <w:rPr>
          <w:color w:val="000000" w:themeColor="text1"/>
          <w:sz w:val="28"/>
          <w:szCs w:val="28"/>
        </w:rPr>
        <w:t xml:space="preserve">амена по объективным причинам </w:t>
      </w:r>
      <w:r w:rsidRPr="00A63BBE">
        <w:rPr>
          <w:color w:val="000000" w:themeColor="text1"/>
          <w:sz w:val="28"/>
          <w:szCs w:val="28"/>
        </w:rPr>
        <w:t xml:space="preserve">является документом, </w:t>
      </w:r>
      <w:r w:rsidR="00B41F16" w:rsidRPr="00A63BBE">
        <w:rPr>
          <w:color w:val="000000" w:themeColor="text1"/>
          <w:sz w:val="28"/>
          <w:szCs w:val="28"/>
        </w:rPr>
        <w:t>подтверждающим уважительность причины незавершения выполнения экзаменационной работы, и основанием для повторного допуска такого у</w:t>
      </w:r>
      <w:r w:rsidRPr="00A63BBE">
        <w:rPr>
          <w:color w:val="000000" w:themeColor="text1"/>
          <w:sz w:val="28"/>
          <w:szCs w:val="28"/>
        </w:rPr>
        <w:t>частник</w:t>
      </w:r>
      <w:r w:rsidR="00B41F16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экзамена</w:t>
      </w:r>
      <w:r w:rsidR="00B41F16" w:rsidRPr="00A63BBE">
        <w:rPr>
          <w:color w:val="000000" w:themeColor="text1"/>
          <w:sz w:val="28"/>
          <w:szCs w:val="28"/>
        </w:rPr>
        <w:t xml:space="preserve"> к сдаче экзамена по соответствующему учебному предмету в резервные сроки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D07751" w14:textId="0507A263" w:rsidR="00091E74" w:rsidRPr="00A63BBE" w:rsidRDefault="00B974C8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</w:t>
      </w:r>
      <w:r w:rsidR="00B41F16" w:rsidRPr="00A63BBE">
        <w:rPr>
          <w:color w:val="000000" w:themeColor="text1"/>
          <w:sz w:val="28"/>
          <w:szCs w:val="28"/>
        </w:rPr>
        <w:t>ов</w:t>
      </w:r>
      <w:r w:rsidRPr="00A63BBE">
        <w:rPr>
          <w:color w:val="000000" w:themeColor="text1"/>
          <w:sz w:val="28"/>
          <w:szCs w:val="28"/>
        </w:rPr>
        <w:t xml:space="preserve">, досрочно завершившие выполнение экзаменационной работы, </w:t>
      </w:r>
      <w:r w:rsidR="00B41F16" w:rsidRPr="00A63BBE">
        <w:rPr>
          <w:color w:val="000000" w:themeColor="text1"/>
          <w:sz w:val="28"/>
          <w:szCs w:val="28"/>
        </w:rPr>
        <w:t>сдают экзаменационные материалы и черновики</w:t>
      </w:r>
      <w:r w:rsidR="00295FFF" w:rsidRPr="00A63BBE">
        <w:rPr>
          <w:color w:val="000000" w:themeColor="text1"/>
          <w:sz w:val="28"/>
          <w:szCs w:val="28"/>
        </w:rPr>
        <w:t xml:space="preserve"> </w:t>
      </w:r>
      <w:r w:rsidR="00B41F16" w:rsidRPr="00A63BBE">
        <w:rPr>
          <w:color w:val="000000" w:themeColor="text1"/>
          <w:sz w:val="28"/>
          <w:szCs w:val="28"/>
        </w:rPr>
        <w:t>организаторам и п</w:t>
      </w:r>
      <w:r w:rsidRPr="00A63BBE">
        <w:rPr>
          <w:color w:val="000000" w:themeColor="text1"/>
          <w:sz w:val="28"/>
          <w:szCs w:val="28"/>
        </w:rPr>
        <w:t>оки</w:t>
      </w:r>
      <w:r w:rsidR="00B41F16" w:rsidRPr="00A63BBE">
        <w:rPr>
          <w:color w:val="000000" w:themeColor="text1"/>
          <w:sz w:val="28"/>
          <w:szCs w:val="28"/>
        </w:rPr>
        <w:t xml:space="preserve">дают </w:t>
      </w:r>
      <w:r w:rsidRPr="00A63BBE">
        <w:rPr>
          <w:color w:val="000000" w:themeColor="text1"/>
          <w:sz w:val="28"/>
          <w:szCs w:val="28"/>
        </w:rPr>
        <w:t>ППЭ</w:t>
      </w:r>
      <w:r w:rsidR="00B41F16" w:rsidRPr="00A63BBE">
        <w:rPr>
          <w:color w:val="000000" w:themeColor="text1"/>
          <w:sz w:val="28"/>
          <w:szCs w:val="28"/>
        </w:rPr>
        <w:t>, не дожидаясь завершения экзамена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59F5CA3" w14:textId="07434D3C" w:rsidR="003031D6" w:rsidRPr="00A63BBE" w:rsidRDefault="0062484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4</w:t>
      </w:r>
      <w:r w:rsidR="00091E74" w:rsidRPr="00A63BBE">
        <w:rPr>
          <w:sz w:val="28"/>
          <w:szCs w:val="28"/>
        </w:rPr>
        <w:t>.</w:t>
      </w:r>
      <w:r w:rsidR="005A5B0D" w:rsidRPr="00A63BBE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 xml:space="preserve">По решению председателя ГЭК </w:t>
      </w:r>
      <w:r w:rsidR="003031D6" w:rsidRPr="00A63BBE">
        <w:rPr>
          <w:color w:val="000000" w:themeColor="text1"/>
          <w:sz w:val="28"/>
          <w:szCs w:val="28"/>
        </w:rPr>
        <w:t>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экзаменов:</w:t>
      </w:r>
    </w:p>
    <w:p w14:paraId="4DB185DF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3031D6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неудовлетворительный результат по одному из обязательных учебных предметов;</w:t>
      </w:r>
    </w:p>
    <w:p w14:paraId="2E699FBE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3031D6" w:rsidRPr="00A63BBE">
        <w:rPr>
          <w:color w:val="000000" w:themeColor="text1"/>
          <w:sz w:val="28"/>
          <w:szCs w:val="28"/>
        </w:rPr>
        <w:t>участники экзаменов, не явившиеся на экзамен по уважительным причинам (болезнь или иные обстоятельства), подтвержденным документально;</w:t>
      </w:r>
    </w:p>
    <w:p w14:paraId="25220CCC" w14:textId="77777777" w:rsidR="003031D6" w:rsidRPr="00A63BBE" w:rsidRDefault="003031D6" w:rsidP="003031D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5A5B0D" w:rsidRPr="00A63BBE">
        <w:rPr>
          <w:color w:val="000000" w:themeColor="text1"/>
          <w:sz w:val="28"/>
          <w:szCs w:val="28"/>
        </w:rPr>
        <w:t>) </w:t>
      </w:r>
      <w:r w:rsidRPr="00A63BBE">
        <w:rPr>
          <w:color w:val="000000" w:themeColor="text1"/>
          <w:sz w:val="28"/>
          <w:szCs w:val="28"/>
        </w:rPr>
        <w:t>участники экзаменов,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14:paraId="2651C09B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3031D6" w:rsidRPr="00A63BBE">
        <w:rPr>
          <w:color w:val="000000" w:themeColor="text1"/>
          <w:sz w:val="28"/>
          <w:szCs w:val="28"/>
        </w:rPr>
        <w:t>участники экзаменов, апелляции которых о нарушении Порядка апелляционной комиссией были удовлетворены;</w:t>
      </w:r>
    </w:p>
    <w:p w14:paraId="2956D3A0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3031D6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нарушений Порядка не участником экзамена</w:t>
      </w:r>
      <w:r w:rsidR="008A01C2" w:rsidRPr="00A63BBE">
        <w:rPr>
          <w:color w:val="000000" w:themeColor="text1"/>
          <w:sz w:val="28"/>
          <w:szCs w:val="28"/>
        </w:rPr>
        <w:t>, а совершенных лицами, присутствующими в ППЭ, или иным</w:t>
      </w:r>
      <w:r w:rsidRPr="00A63BBE">
        <w:rPr>
          <w:color w:val="000000" w:themeColor="text1"/>
          <w:sz w:val="28"/>
          <w:szCs w:val="28"/>
        </w:rPr>
        <w:t>и (в том числе неустановленными</w:t>
      </w:r>
      <w:r w:rsidR="008A01C2" w:rsidRPr="00A63BBE">
        <w:rPr>
          <w:color w:val="000000" w:themeColor="text1"/>
          <w:sz w:val="28"/>
          <w:szCs w:val="28"/>
        </w:rPr>
        <w:t>) лицами;</w:t>
      </w:r>
    </w:p>
    <w:p w14:paraId="03016863" w14:textId="7F8D41C3" w:rsidR="008A01C2" w:rsidRPr="00A63BBE" w:rsidRDefault="005A5B0D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6) </w:t>
      </w:r>
      <w:r w:rsidR="008A01C2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80E4779" w14:textId="3BF6AD1F" w:rsidR="008A01C2" w:rsidRPr="00A63BBE" w:rsidRDefault="0062484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8A01C2" w:rsidRPr="00A63BBE">
        <w:rPr>
          <w:color w:val="000000" w:themeColor="text1"/>
          <w:sz w:val="28"/>
          <w:szCs w:val="28"/>
        </w:rPr>
        <w:t>Участники ГИА,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экзаменов.</w:t>
      </w:r>
    </w:p>
    <w:p w14:paraId="06D8DEEE" w14:textId="0E051B2D" w:rsidR="008A01C2" w:rsidRPr="00A63BBE" w:rsidRDefault="008A01C2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этом случае участники ГИА подают в ГЭК заявление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48ECFF24" w14:textId="015C4C31" w:rsidR="008A01C2" w:rsidRPr="00A63BBE" w:rsidRDefault="00624846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A74C1D" w:rsidRPr="00A63BBE">
        <w:rPr>
          <w:color w:val="000000" w:themeColor="text1"/>
          <w:sz w:val="28"/>
          <w:szCs w:val="28"/>
        </w:rPr>
        <w:t>По решению председателя ГЭК к ГИА</w:t>
      </w:r>
      <w:r w:rsidR="005A5B0D" w:rsidRPr="00A63BBE">
        <w:rPr>
          <w:color w:val="000000" w:themeColor="text1"/>
          <w:sz w:val="28"/>
          <w:szCs w:val="28"/>
        </w:rPr>
        <w:t xml:space="preserve"> в форме ЕГЭ по русскому языку </w:t>
      </w:r>
      <w:r w:rsidR="00A74C1D" w:rsidRPr="00A63BBE">
        <w:rPr>
          <w:color w:val="000000" w:themeColor="text1"/>
          <w:sz w:val="28"/>
          <w:szCs w:val="28"/>
        </w:rPr>
        <w:t>и (или) математике базового уровня) (к ГИА в форме ГВЭ по русскому языку и (или) математике) в дополнительный период, но не ранее</w:t>
      </w:r>
      <w:r w:rsidR="00295FFF" w:rsidRPr="00A63BBE">
        <w:rPr>
          <w:color w:val="000000" w:themeColor="text1"/>
          <w:sz w:val="28"/>
          <w:szCs w:val="28"/>
        </w:rPr>
        <w:t xml:space="preserve"> 1 сентября текущего года, допускаются:</w:t>
      </w:r>
    </w:p>
    <w:p w14:paraId="4704E823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295FFF" w:rsidRPr="00A63BBE">
        <w:rPr>
          <w:color w:val="000000" w:themeColor="text1"/>
          <w:sz w:val="28"/>
          <w:szCs w:val="28"/>
        </w:rPr>
        <w:t>обучающиеся образовательных организаций и экстерны, не допущенные к ГИА в 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224A5B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295FFF" w:rsidRPr="00A63BBE">
        <w:rPr>
          <w:color w:val="000000" w:themeColor="text1"/>
          <w:sz w:val="28"/>
          <w:szCs w:val="28"/>
        </w:rP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14:paraId="199DC2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="00295FFF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</w:t>
      </w:r>
      <w:r w:rsidR="004571C3" w:rsidRPr="00A63BBE">
        <w:rPr>
          <w:color w:val="000000" w:themeColor="text1"/>
          <w:sz w:val="28"/>
          <w:szCs w:val="28"/>
        </w:rPr>
        <w:t>.</w:t>
      </w:r>
    </w:p>
    <w:p w14:paraId="54343E05" w14:textId="6547873F" w:rsidR="00131CDA" w:rsidRPr="00A63BBE" w:rsidRDefault="00131CDA" w:rsidP="00A74C1D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Заявления об участии в экзаменах в дополнительный период не позднее чем за две недели до начала 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которых указанные лица восстанавливаются на срок, необходимый для прохождения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3C202D" w14:textId="5EEEADD0" w:rsidR="004571C3" w:rsidRPr="00A63BBE" w:rsidRDefault="00BF78AF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</w:t>
      </w:r>
      <w:r w:rsidR="004571C3" w:rsidRPr="00A63BBE">
        <w:rPr>
          <w:color w:val="000000" w:themeColor="text1"/>
          <w:sz w:val="28"/>
          <w:szCs w:val="28"/>
        </w:rPr>
        <w:t xml:space="preserve">. Участники ГИА вправе в дополнительные дни </w:t>
      </w:r>
      <w:r w:rsidR="00E451E0">
        <w:rPr>
          <w:color w:val="000000" w:themeColor="text1"/>
          <w:sz w:val="28"/>
          <w:szCs w:val="28"/>
        </w:rPr>
        <w:t xml:space="preserve">(3 июля или 4 июля 2025 года) </w:t>
      </w:r>
      <w:r w:rsidR="004571C3" w:rsidRPr="00A63BBE">
        <w:rPr>
          <w:color w:val="000000" w:themeColor="text1"/>
          <w:sz w:val="28"/>
          <w:szCs w:val="28"/>
        </w:rPr>
        <w:t xml:space="preserve">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</w:t>
      </w:r>
      <w:r w:rsidR="004571C3" w:rsidRPr="00A63BBE">
        <w:rPr>
          <w:color w:val="000000" w:themeColor="text1"/>
          <w:sz w:val="28"/>
          <w:szCs w:val="28"/>
          <w:lang w:val="en-US"/>
        </w:rPr>
        <w:t>X</w:t>
      </w:r>
      <w:r w:rsidR="004571C3" w:rsidRPr="00A63BBE">
        <w:rPr>
          <w:color w:val="000000" w:themeColor="text1"/>
          <w:sz w:val="28"/>
          <w:szCs w:val="28"/>
        </w:rPr>
        <w:t xml:space="preserve"> классе.</w:t>
      </w:r>
    </w:p>
    <w:p w14:paraId="64AB60CC" w14:textId="313BB2D8" w:rsidR="004571C3" w:rsidRPr="00A63BBE" w:rsidRDefault="003F0265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этом</w:t>
      </w:r>
      <w:r w:rsidR="004571C3" w:rsidRPr="00A63BBE">
        <w:rPr>
          <w:color w:val="000000" w:themeColor="text1"/>
          <w:sz w:val="28"/>
          <w:szCs w:val="28"/>
        </w:rPr>
        <w:t xml:space="preserve"> участник ГИА вправе изменить уровень ЕГЭ по математике.</w:t>
      </w:r>
    </w:p>
    <w:p w14:paraId="1DAD5518" w14:textId="0417BE3A" w:rsidR="004571C3" w:rsidRPr="00A63BBE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Участники ГИА подают в ГЭК заявление с указанием пересдаваемого учебного предмета ЕГЭ</w:t>
      </w:r>
      <w:r w:rsidR="003F0265" w:rsidRPr="00A63BBE">
        <w:rPr>
          <w:color w:val="000000" w:themeColor="text1"/>
          <w:sz w:val="28"/>
          <w:szCs w:val="28"/>
        </w:rPr>
        <w:t xml:space="preserve"> не ранее шести рабочих дней и не позднее двух рабочих дней до дня экзамена, пересдаваемого в дополнительный </w:t>
      </w:r>
      <w:r w:rsidR="000370B3" w:rsidRPr="00A63BBE">
        <w:rPr>
          <w:color w:val="000000" w:themeColor="text1"/>
          <w:sz w:val="28"/>
          <w:szCs w:val="28"/>
        </w:rPr>
        <w:t>день</w:t>
      </w:r>
      <w:r w:rsidR="003F0265" w:rsidRPr="00A63BBE">
        <w:rPr>
          <w:color w:val="000000" w:themeColor="text1"/>
          <w:sz w:val="28"/>
          <w:szCs w:val="28"/>
        </w:rPr>
        <w:t>.</w:t>
      </w:r>
    </w:p>
    <w:p w14:paraId="1DA62B2D" w14:textId="77777777" w:rsidR="004571C3" w:rsidRPr="00A63BBE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пересдачи участниками ГИА ЕГЭ по математике в заявлении указывается также уровень (базовый или профильный) пересдаваемого ЕГЭ по математике.</w:t>
      </w:r>
    </w:p>
    <w:p w14:paraId="5D8CC815" w14:textId="415F9716" w:rsidR="006F1840" w:rsidRPr="00A63BBE" w:rsidRDefault="006F1840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Предыдущий результат ЕГЭ по пересдаваемому учебному предмету, полученный участником ГИА </w:t>
      </w:r>
      <w:r w:rsidR="003F0265" w:rsidRPr="00A63BBE">
        <w:rPr>
          <w:color w:val="000000" w:themeColor="text1"/>
          <w:sz w:val="28"/>
          <w:szCs w:val="28"/>
        </w:rPr>
        <w:t xml:space="preserve">в дополнительный </w:t>
      </w:r>
      <w:r w:rsidR="000370B3" w:rsidRPr="00A63BBE">
        <w:rPr>
          <w:color w:val="000000" w:themeColor="text1"/>
          <w:sz w:val="28"/>
          <w:szCs w:val="28"/>
        </w:rPr>
        <w:t>день</w:t>
      </w:r>
      <w:r w:rsidRPr="00A63BBE">
        <w:rPr>
          <w:color w:val="000000" w:themeColor="text1"/>
          <w:sz w:val="28"/>
          <w:szCs w:val="28"/>
        </w:rPr>
        <w:t>, аннулируется решением председателя ГЭК.</w:t>
      </w:r>
    </w:p>
    <w:p w14:paraId="7CE4B819" w14:textId="757FD038" w:rsidR="00B41F16" w:rsidRPr="00A63BBE" w:rsidRDefault="00486D3B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</w:t>
      </w:r>
      <w:r w:rsidR="00B41F16" w:rsidRPr="00A63BBE">
        <w:rPr>
          <w:color w:val="000000" w:themeColor="text1"/>
          <w:sz w:val="28"/>
          <w:szCs w:val="28"/>
        </w:rPr>
        <w:t>.</w:t>
      </w:r>
      <w:r w:rsidR="00131CDA" w:rsidRPr="00A63BBE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 xml:space="preserve">Участник экзамена имеет право подать апелляцию о нарушении установленного Порядка проведения ГИА и (или) о несогласии с выставленными баллами в </w:t>
      </w:r>
      <w:r w:rsidR="00131CDA" w:rsidRPr="00A63BBE">
        <w:rPr>
          <w:color w:val="000000" w:themeColor="text1"/>
          <w:sz w:val="28"/>
          <w:szCs w:val="28"/>
        </w:rPr>
        <w:t>апелляционную</w:t>
      </w:r>
      <w:r w:rsidR="00B41F16" w:rsidRPr="00A63BBE">
        <w:rPr>
          <w:color w:val="000000" w:themeColor="text1"/>
          <w:sz w:val="28"/>
          <w:szCs w:val="28"/>
        </w:rPr>
        <w:t xml:space="preserve"> комиссию. </w:t>
      </w:r>
    </w:p>
    <w:p w14:paraId="6D779B8E" w14:textId="77777777" w:rsidR="00B41F16" w:rsidRPr="00A63BBE" w:rsidRDefault="00131CDA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</w:t>
      </w:r>
      <w:r w:rsidR="00B41F16" w:rsidRPr="00A63BBE">
        <w:rPr>
          <w:color w:val="000000" w:themeColor="text1"/>
          <w:sz w:val="28"/>
          <w:szCs w:val="28"/>
        </w:rPr>
        <w:t xml:space="preserve"> комиссия не рассматривает апелляции: </w:t>
      </w:r>
    </w:p>
    <w:p w14:paraId="209775D2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по вопросам содержания и структуры заданий по учебным предметам; </w:t>
      </w:r>
    </w:p>
    <w:p w14:paraId="6D8FCE08" w14:textId="6FFEBB2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73173F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по вопросам, связанным с оцениванием результатов выполнения </w:t>
      </w:r>
      <w:r w:rsidR="00131CDA" w:rsidRPr="00A63BBE">
        <w:rPr>
          <w:color w:val="000000" w:themeColor="text1"/>
          <w:sz w:val="28"/>
          <w:szCs w:val="28"/>
        </w:rPr>
        <w:t>заданий КИМ с кратким ответом;</w:t>
      </w:r>
      <w:r w:rsidRPr="00A63BBE">
        <w:rPr>
          <w:color w:val="000000" w:themeColor="text1"/>
          <w:sz w:val="28"/>
          <w:szCs w:val="28"/>
        </w:rPr>
        <w:t xml:space="preserve"> </w:t>
      </w:r>
    </w:p>
    <w:p w14:paraId="40DFF374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нарушениям участником экзамен</w:t>
      </w:r>
      <w:r w:rsidR="00131CDA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требований настоящего Порядка; </w:t>
      </w:r>
    </w:p>
    <w:p w14:paraId="6A8B8E5E" w14:textId="77777777" w:rsidR="00D8040B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неправильному заполнению бланков</w:t>
      </w:r>
      <w:r w:rsidR="00131CDA" w:rsidRPr="00A63BBE">
        <w:rPr>
          <w:color w:val="000000" w:themeColor="text1"/>
          <w:sz w:val="28"/>
          <w:szCs w:val="28"/>
        </w:rPr>
        <w:t xml:space="preserve"> и дополнительных бланков</w:t>
      </w:r>
      <w:r w:rsidRPr="00A63BBE">
        <w:rPr>
          <w:color w:val="000000" w:themeColor="text1"/>
          <w:sz w:val="28"/>
          <w:szCs w:val="28"/>
        </w:rPr>
        <w:t>.</w:t>
      </w:r>
    </w:p>
    <w:p w14:paraId="06E19534" w14:textId="5496BE9D" w:rsidR="00B41F16" w:rsidRDefault="00D8040B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A3A88E" w14:textId="50E16F4C" w:rsidR="0058186D" w:rsidRDefault="0058186D" w:rsidP="00BF5C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решению ГЭК рассмотрение апелляции о несогласии с выставленными баллами организуется с использованием информационно-коммуникационных технологий.</w:t>
      </w:r>
    </w:p>
    <w:p w14:paraId="2707AB73" w14:textId="77777777" w:rsidR="0058186D" w:rsidRPr="00A63BBE" w:rsidRDefault="0058186D" w:rsidP="00BF5C56">
      <w:pPr>
        <w:pStyle w:val="Default"/>
        <w:ind w:firstLine="709"/>
        <w:jc w:val="both"/>
        <w:rPr>
          <w:sz w:val="28"/>
          <w:szCs w:val="28"/>
        </w:rPr>
      </w:pPr>
      <w:r w:rsidRPr="00933947">
        <w:rPr>
          <w:sz w:val="28"/>
          <w:szCs w:val="28"/>
        </w:rPr>
        <w:t xml:space="preserve">Центры рассмотрения апелляций ежегодно </w:t>
      </w:r>
      <w:r w:rsidRPr="00933947">
        <w:rPr>
          <w:color w:val="000000" w:themeColor="text1"/>
          <w:sz w:val="28"/>
          <w:szCs w:val="28"/>
        </w:rPr>
        <w:t xml:space="preserve">определяются </w:t>
      </w:r>
      <w:r w:rsidRPr="0067286E">
        <w:rPr>
          <w:sz w:val="28"/>
          <w:szCs w:val="28"/>
        </w:rPr>
        <w:t xml:space="preserve">министерством </w:t>
      </w:r>
      <w:r w:rsidRPr="00933947">
        <w:rPr>
          <w:sz w:val="28"/>
          <w:szCs w:val="28"/>
        </w:rPr>
        <w:t>образования Ярославской области из числа образовательных организаций области. На сайте государственного учреждения Ярославской области «Центр оценки и контроля качества образования» (https://coikko.ru) в разделе «ГИА-11» («Апелляции») заблаговременно размещаются нормат</w:t>
      </w:r>
      <w:r>
        <w:rPr>
          <w:sz w:val="28"/>
          <w:szCs w:val="28"/>
        </w:rPr>
        <w:t>ивные и инструктивные материалы</w:t>
      </w:r>
      <w:r w:rsidRPr="00933947">
        <w:rPr>
          <w:sz w:val="28"/>
          <w:szCs w:val="28"/>
        </w:rPr>
        <w:t>, определяющие работу апелляционной комиссии.</w:t>
      </w:r>
    </w:p>
    <w:p w14:paraId="0BB75D8E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экзамена, подавший апелляцию, и (или) его родители (законные представители) или уполномоченное лицо при предъявлении документов, удостоверяющих личность, и доверенности при желании могут присутствовать при рассмотрении апелляции. </w:t>
      </w:r>
    </w:p>
    <w:p w14:paraId="75B51DB7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месте подключения, дате и времени рассмотрения апелляции апелляционная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14:paraId="4041FADA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14:paraId="6D8C30BB" w14:textId="77777777" w:rsidR="00714A81" w:rsidRPr="00A63BBE" w:rsidRDefault="006B48B0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Апелляцию о нарушении установленного Порядка проведения ГИА </w:t>
      </w:r>
      <w:r w:rsidRPr="00A63BBE">
        <w:rPr>
          <w:color w:val="000000" w:themeColor="text1"/>
          <w:sz w:val="28"/>
          <w:szCs w:val="28"/>
        </w:rPr>
        <w:t xml:space="preserve">участник экзамена подает в день проведения экзамена по соответствующему учебному предмету члену ГЭК, не покидая ППЭ. </w:t>
      </w:r>
    </w:p>
    <w:p w14:paraId="36365E03" w14:textId="77777777" w:rsidR="00714A81" w:rsidRPr="00A63BBE" w:rsidRDefault="00714A81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lastRenderedPageBreak/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14:paraId="5EC1581A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 w:rsidR="00F16319" w:rsidRPr="00A63BBE">
        <w:rPr>
          <w:color w:val="000000" w:themeColor="text1"/>
          <w:sz w:val="28"/>
          <w:szCs w:val="28"/>
        </w:rPr>
        <w:t>апелляционная</w:t>
      </w:r>
      <w:r w:rsidRPr="00A63BBE">
        <w:rPr>
          <w:color w:val="000000" w:themeColor="text1"/>
          <w:sz w:val="28"/>
          <w:szCs w:val="28"/>
        </w:rPr>
        <w:t xml:space="preserve"> комиссия рассматривает апелляцию</w:t>
      </w:r>
      <w:r w:rsidR="00F16319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заключение о результатах проверки фактов о нарушении Порядка, изложенных в апелляции, и выносит одно из решений: </w:t>
      </w:r>
    </w:p>
    <w:p w14:paraId="3A5DD46F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F16319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об отклонении апелляции; </w:t>
      </w:r>
    </w:p>
    <w:p w14:paraId="3CAB6AE2" w14:textId="77777777" w:rsidR="006B48B0" w:rsidRPr="00A63BBE" w:rsidRDefault="005A5B0D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="006B48B0" w:rsidRPr="00A63BBE">
        <w:rPr>
          <w:color w:val="000000" w:themeColor="text1"/>
          <w:sz w:val="28"/>
          <w:szCs w:val="28"/>
        </w:rPr>
        <w:t xml:space="preserve">об удовлетворении апелляции. </w:t>
      </w:r>
    </w:p>
    <w:p w14:paraId="173041A9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удовлетворении апелляции</w:t>
      </w:r>
      <w:r w:rsidR="00714A81" w:rsidRPr="00A63BBE">
        <w:rPr>
          <w:color w:val="000000" w:themeColor="text1"/>
          <w:sz w:val="28"/>
          <w:szCs w:val="28"/>
        </w:rPr>
        <w:t xml:space="preserve"> о нарушении Порядка</w:t>
      </w:r>
      <w:r w:rsidRPr="00A63BBE">
        <w:rPr>
          <w:color w:val="000000" w:themeColor="text1"/>
          <w:sz w:val="28"/>
          <w:szCs w:val="28"/>
        </w:rPr>
        <w:t xml:space="preserve"> результат экзамена, по процедуре которого участником экзамена была подана апелляция, аннулируется и участнику экзамена предоставляется возможность </w:t>
      </w:r>
      <w:r w:rsidR="00F16319" w:rsidRPr="00A63BBE">
        <w:rPr>
          <w:color w:val="000000" w:themeColor="text1"/>
          <w:sz w:val="28"/>
          <w:szCs w:val="28"/>
        </w:rPr>
        <w:t xml:space="preserve">повторно </w:t>
      </w:r>
      <w:r w:rsidRPr="00A63BBE">
        <w:rPr>
          <w:color w:val="000000" w:themeColor="text1"/>
          <w:sz w:val="28"/>
          <w:szCs w:val="28"/>
        </w:rPr>
        <w:t xml:space="preserve">сдать экзамен по </w:t>
      </w:r>
      <w:r w:rsidR="00F16319" w:rsidRPr="00A63BBE">
        <w:rPr>
          <w:color w:val="000000" w:themeColor="text1"/>
          <w:sz w:val="28"/>
          <w:szCs w:val="28"/>
        </w:rPr>
        <w:t xml:space="preserve">соответствующему </w:t>
      </w:r>
      <w:r w:rsidRPr="00A63BBE">
        <w:rPr>
          <w:color w:val="000000" w:themeColor="text1"/>
          <w:sz w:val="28"/>
          <w:szCs w:val="28"/>
        </w:rPr>
        <w:t xml:space="preserve">учебному предмету в </w:t>
      </w:r>
      <w:r w:rsidR="00F16319" w:rsidRPr="00A63BBE">
        <w:rPr>
          <w:color w:val="000000" w:themeColor="text1"/>
          <w:sz w:val="28"/>
          <w:szCs w:val="28"/>
        </w:rPr>
        <w:t>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14:paraId="3153B6E7" w14:textId="1FD1C297" w:rsidR="00F16319" w:rsidRPr="00A63BBE" w:rsidRDefault="00F16319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9C92D5" w14:textId="77777777" w:rsidR="00F16319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Апелляция о несогласии с выставленными баллами </w:t>
      </w:r>
      <w:r w:rsidRPr="00A63BBE">
        <w:rPr>
          <w:color w:val="000000" w:themeColor="text1"/>
          <w:sz w:val="28"/>
          <w:szCs w:val="28"/>
        </w:rPr>
        <w:t xml:space="preserve">подается в течение двух рабочих дней, следующих за официальным днем объявления результатов экзамена по соответствующему учебному предмету. </w:t>
      </w:r>
    </w:p>
    <w:p w14:paraId="58B9EA31" w14:textId="49F76CE7" w:rsidR="00C5783B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или их родители (законные представители) </w:t>
      </w:r>
      <w:r w:rsidR="00F16319" w:rsidRPr="00A63BBE">
        <w:rPr>
          <w:color w:val="000000" w:themeColor="text1"/>
          <w:sz w:val="28"/>
          <w:szCs w:val="28"/>
        </w:rPr>
        <w:t>при предъявлении</w:t>
      </w:r>
      <w:r w:rsidRPr="00A63BBE">
        <w:rPr>
          <w:color w:val="000000" w:themeColor="text1"/>
          <w:sz w:val="28"/>
          <w:szCs w:val="28"/>
        </w:rPr>
        <w:t xml:space="preserve"> документов, удостоверяющих личность,</w:t>
      </w:r>
      <w:r w:rsidR="00F16319" w:rsidRPr="00A63BBE">
        <w:rPr>
          <w:color w:val="000000" w:themeColor="text1"/>
          <w:sz w:val="28"/>
          <w:szCs w:val="28"/>
        </w:rPr>
        <w:t xml:space="preserve"> или уполномоченные их родителями (законными представителями) лица при предъявлении документов, удостоверяющих личность, и доверенности </w:t>
      </w:r>
      <w:r w:rsidRPr="00A63BBE">
        <w:rPr>
          <w:color w:val="000000" w:themeColor="text1"/>
          <w:sz w:val="28"/>
          <w:szCs w:val="28"/>
        </w:rPr>
        <w:t>подают апелляцию о несогласии с выставленными баллами в образовательную организацию, которой они были допущены к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F5A3A88" w14:textId="2C5E2BBA" w:rsidR="00EF0288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pacing w:val="-6"/>
          <w:sz w:val="28"/>
          <w:szCs w:val="28"/>
        </w:rPr>
        <w:t xml:space="preserve">В случае присутствия при рассмотрении апелляции в дистанционном режиме участник экзамена письменно подтверждает, что ему предъявлены изображения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бланков и дополнительных бланков, </w:t>
      </w:r>
      <w:r w:rsidRPr="00A63BBE">
        <w:rPr>
          <w:color w:val="000000" w:themeColor="text1"/>
          <w:spacing w:val="-6"/>
          <w:sz w:val="28"/>
          <w:szCs w:val="28"/>
        </w:rPr>
        <w:t>файлы</w:t>
      </w:r>
      <w:r w:rsidR="005A5B0D" w:rsidRPr="00A63BBE">
        <w:rPr>
          <w:color w:val="000000" w:themeColor="text1"/>
          <w:spacing w:val="-6"/>
          <w:sz w:val="28"/>
          <w:szCs w:val="28"/>
        </w:rPr>
        <w:t xml:space="preserve">, содержащие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ответы на задания КИМ, в том числе </w:t>
      </w:r>
      <w:r w:rsidRPr="00A63BBE">
        <w:rPr>
          <w:color w:val="000000" w:themeColor="text1"/>
          <w:spacing w:val="-6"/>
          <w:sz w:val="28"/>
          <w:szCs w:val="28"/>
        </w:rPr>
        <w:t>с цифровой аудиозаписью его устного ответа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73846059" w14:textId="33EB6D6D" w:rsidR="006B48B0" w:rsidRPr="00A63BBE" w:rsidRDefault="00EF0288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Апелляционная комиссия проводит проверку качества распознавания информации, </w:t>
      </w:r>
      <w:r w:rsidRPr="00A63BBE">
        <w:rPr>
          <w:color w:val="000000" w:themeColor="text1"/>
          <w:spacing w:val="-6"/>
          <w:sz w:val="28"/>
          <w:szCs w:val="28"/>
        </w:rPr>
        <w:t>внесенной в бланки и дополнительные бланки (при наличии)</w:t>
      </w:r>
      <w:r w:rsidR="0027034C" w:rsidRPr="00A63BBE">
        <w:rPr>
          <w:color w:val="000000" w:themeColor="text1"/>
          <w:spacing w:val="-6"/>
          <w:sz w:val="28"/>
          <w:szCs w:val="28"/>
        </w:rPr>
        <w:t>, протоколы проверки экзаменационной работы, путем сверки распознанной информации с оригинальной информацией, внесенной в бланки и дополнительные</w:t>
      </w:r>
      <w:r w:rsidR="0027034C" w:rsidRPr="00A63BBE">
        <w:rPr>
          <w:color w:val="000000" w:themeColor="text1"/>
          <w:sz w:val="28"/>
          <w:szCs w:val="28"/>
        </w:rPr>
        <w:t xml:space="preserve"> бланки (при наличии), протоколы проверки экзаменационной работы в целях </w:t>
      </w:r>
      <w:r w:rsidR="0027034C" w:rsidRPr="00A63BBE">
        <w:rPr>
          <w:color w:val="000000" w:themeColor="text1"/>
          <w:sz w:val="28"/>
          <w:szCs w:val="28"/>
        </w:rPr>
        <w:lastRenderedPageBreak/>
        <w:t>выявления техничес</w:t>
      </w:r>
      <w:r w:rsidR="005A5B0D" w:rsidRPr="00A63BBE">
        <w:rPr>
          <w:color w:val="000000" w:themeColor="text1"/>
          <w:sz w:val="28"/>
          <w:szCs w:val="28"/>
        </w:rPr>
        <w:t xml:space="preserve">ких ошибок (неверная обработка </w:t>
      </w:r>
      <w:r w:rsidR="0027034C" w:rsidRPr="00A63BBE">
        <w:rPr>
          <w:color w:val="000000" w:themeColor="text1"/>
          <w:sz w:val="28"/>
          <w:szCs w:val="28"/>
        </w:rPr>
        <w:t>бланков и дополнительных бланков и (или) протоколов проверки экзаменационной работы).</w:t>
      </w:r>
      <w:r w:rsidR="00516CE6" w:rsidRPr="00A63BBE">
        <w:rPr>
          <w:color w:val="000000" w:themeColor="text1"/>
          <w:sz w:val="28"/>
          <w:szCs w:val="28"/>
        </w:rPr>
        <w:t xml:space="preserve">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До заседания </w:t>
      </w:r>
      <w:r w:rsidRPr="00A63BBE">
        <w:rPr>
          <w:color w:val="000000" w:themeColor="text1"/>
          <w:spacing w:val="-6"/>
          <w:sz w:val="28"/>
          <w:szCs w:val="28"/>
        </w:rPr>
        <w:t xml:space="preserve">апелляционной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комиссии по рассмотрению апелляции о несогласии с выставленными баллами </w:t>
      </w:r>
      <w:r w:rsidRPr="00A63BBE">
        <w:rPr>
          <w:color w:val="000000" w:themeColor="text1"/>
          <w:spacing w:val="-6"/>
          <w:sz w:val="28"/>
          <w:szCs w:val="28"/>
        </w:rPr>
        <w:t>апелляционная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 комиссия устанавливает правильность оценивания развернут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ых </w:t>
      </w:r>
      <w:r w:rsidR="006B48B0" w:rsidRPr="00A63BBE">
        <w:rPr>
          <w:color w:val="000000" w:themeColor="text1"/>
          <w:spacing w:val="-6"/>
          <w:sz w:val="28"/>
          <w:szCs w:val="28"/>
        </w:rPr>
        <w:t>ответ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ов (в том числе устных)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участника экзамена, подавшего апелляцию. Для этого к рассмотрению апелляции привлекается эксперт 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предметной комиссии </w:t>
      </w:r>
      <w:r w:rsidR="006B48B0" w:rsidRPr="00A63BBE">
        <w:rPr>
          <w:color w:val="000000" w:themeColor="text1"/>
          <w:spacing w:val="-6"/>
          <w:sz w:val="28"/>
          <w:szCs w:val="28"/>
        </w:rPr>
        <w:t>по соответствующему учебному предмету, не проверявший ранее экзаменационную работу участника экзамена, подавшего апелляцию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38713AB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По результатам рассмотрения апелляции о несогласии с выставленными баллами апелляционная комиссия принимает одно из решений: </w:t>
      </w:r>
    </w:p>
    <w:p w14:paraId="6AE6F04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отклонении апелляции и сохранении выставленных баллов (отсутствие технических ошибок и ошибок оценивания экзаменационной работы); </w:t>
      </w:r>
    </w:p>
    <w:p w14:paraId="389C8D3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удовлетворении апелляции и изменении баллов (наличие технических ошибок и (или) ошибок оценивания экзаменационной работы). </w:t>
      </w:r>
    </w:p>
    <w:p w14:paraId="68E149A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Баллы могут быть изменены как в сторону увеличения, так и в сторону уменьшения</w:t>
      </w:r>
      <w:r w:rsidR="00B0630E" w:rsidRPr="00A63BBE">
        <w:rPr>
          <w:b/>
          <w:bCs/>
          <w:color w:val="000000" w:themeColor="text1"/>
          <w:sz w:val="28"/>
          <w:szCs w:val="28"/>
        </w:rPr>
        <w:t>,</w:t>
      </w:r>
      <w:r w:rsidRPr="00A63BBE">
        <w:rPr>
          <w:b/>
          <w:bCs/>
          <w:color w:val="000000" w:themeColor="text1"/>
          <w:sz w:val="28"/>
          <w:szCs w:val="28"/>
        </w:rPr>
        <w:t xml:space="preserve"> либо не измен</w:t>
      </w:r>
      <w:r w:rsidR="00B0630E" w:rsidRPr="00A63BBE">
        <w:rPr>
          <w:b/>
          <w:bCs/>
          <w:color w:val="000000" w:themeColor="text1"/>
          <w:sz w:val="28"/>
          <w:szCs w:val="28"/>
        </w:rPr>
        <w:t>я</w:t>
      </w:r>
      <w:r w:rsidR="005A5B0D" w:rsidRPr="00A63BBE">
        <w:rPr>
          <w:b/>
          <w:bCs/>
          <w:color w:val="000000" w:themeColor="text1"/>
          <w:sz w:val="28"/>
          <w:szCs w:val="28"/>
        </w:rPr>
        <w:t xml:space="preserve">тся </w:t>
      </w:r>
      <w:r w:rsidRPr="00A63BBE">
        <w:rPr>
          <w:b/>
          <w:bCs/>
          <w:color w:val="000000" w:themeColor="text1"/>
          <w:sz w:val="28"/>
          <w:szCs w:val="28"/>
        </w:rPr>
        <w:t>в целом (!)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D42028" w14:textId="03F3CCC1" w:rsidR="003D31F5" w:rsidRPr="00A63BBE" w:rsidRDefault="00FB233F" w:rsidP="003D31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комиссии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</w:t>
      </w:r>
      <w:r w:rsidR="000F6789" w:rsidRPr="00A63BBE">
        <w:rPr>
          <w:color w:val="000000" w:themeColor="text1"/>
          <w:sz w:val="28"/>
          <w:szCs w:val="28"/>
        </w:rPr>
        <w:t>.</w:t>
      </w:r>
    </w:p>
    <w:p w14:paraId="67E69795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Отзыв апелляции </w:t>
      </w:r>
    </w:p>
    <w:p w14:paraId="1452303C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</w:t>
      </w:r>
    </w:p>
    <w:p w14:paraId="3011200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Сроки отзыва апелляции: </w:t>
      </w:r>
    </w:p>
    <w:p w14:paraId="1C056E4D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− по вопросам нарушения Порядка в день подачи апелляции</w:t>
      </w:r>
      <w:r w:rsidR="007D3C53" w:rsidRPr="00A63BBE">
        <w:rPr>
          <w:color w:val="000000" w:themeColor="text1"/>
          <w:sz w:val="28"/>
          <w:szCs w:val="28"/>
        </w:rPr>
        <w:t>, не покидая ППЭ</w:t>
      </w:r>
      <w:r w:rsidRPr="00A63BBE">
        <w:rPr>
          <w:color w:val="000000" w:themeColor="text1"/>
          <w:sz w:val="28"/>
          <w:szCs w:val="28"/>
        </w:rPr>
        <w:t xml:space="preserve">; </w:t>
      </w:r>
    </w:p>
    <w:p w14:paraId="176552B2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− о несогласии с выставленными баллами в течение одного рабочего дня, следующего за днем подачи апелляции, но не позднее </w:t>
      </w:r>
      <w:r w:rsidR="007D3C53" w:rsidRPr="00A63BBE">
        <w:rPr>
          <w:color w:val="000000" w:themeColor="text1"/>
          <w:sz w:val="28"/>
          <w:szCs w:val="28"/>
        </w:rPr>
        <w:t>одного рабочего дня, предшествующего дню заседания АК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223E8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отсутствия заявления об отзыве поданной апелляции, и неявки участника ГИА на заседание </w:t>
      </w:r>
      <w:r w:rsidR="00FB233F" w:rsidRPr="00A63BBE">
        <w:rPr>
          <w:color w:val="000000" w:themeColor="text1"/>
          <w:sz w:val="28"/>
          <w:szCs w:val="28"/>
        </w:rPr>
        <w:t>апелляционной комиссии</w:t>
      </w:r>
      <w:r w:rsidRPr="00A63BBE">
        <w:rPr>
          <w:color w:val="000000" w:themeColor="text1"/>
          <w:sz w:val="28"/>
          <w:szCs w:val="28"/>
        </w:rPr>
        <w:t xml:space="preserve">, </w:t>
      </w:r>
      <w:r w:rsidR="00FB233F" w:rsidRPr="00A63BBE">
        <w:rPr>
          <w:color w:val="000000" w:themeColor="text1"/>
          <w:sz w:val="28"/>
          <w:szCs w:val="28"/>
        </w:rPr>
        <w:t xml:space="preserve">апелляционная </w:t>
      </w:r>
      <w:r w:rsidRPr="00A63BBE">
        <w:rPr>
          <w:color w:val="000000" w:themeColor="text1"/>
          <w:sz w:val="28"/>
          <w:szCs w:val="28"/>
        </w:rPr>
        <w:t xml:space="preserve">комиссия рассматривает апелляцию в установленном порядке. </w:t>
      </w:r>
    </w:p>
    <w:p w14:paraId="2DC55593" w14:textId="2143FC26" w:rsidR="006D53B0" w:rsidRPr="00A63BBE" w:rsidRDefault="00486D3B" w:rsidP="006D53B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9</w:t>
      </w:r>
      <w:r w:rsidR="00091E74" w:rsidRPr="00A63BBE">
        <w:rPr>
          <w:color w:val="000000" w:themeColor="text1"/>
          <w:sz w:val="28"/>
          <w:szCs w:val="28"/>
        </w:rPr>
        <w:t>.</w:t>
      </w:r>
      <w:r w:rsidR="00F551B5" w:rsidRPr="00A63BBE">
        <w:rPr>
          <w:color w:val="000000" w:themeColor="text1"/>
          <w:sz w:val="28"/>
          <w:szCs w:val="28"/>
        </w:rPr>
        <w:t> </w:t>
      </w:r>
      <w:r w:rsidR="006D53B0" w:rsidRPr="00A63BBE">
        <w:rPr>
          <w:sz w:val="28"/>
          <w:szCs w:val="28"/>
        </w:rPr>
        <w:t xml:space="preserve">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</w:t>
      </w:r>
      <w:r w:rsidR="006D53B0" w:rsidRPr="00A63BBE">
        <w:rPr>
          <w:sz w:val="28"/>
          <w:szCs w:val="28"/>
        </w:rPr>
        <w:lastRenderedPageBreak/>
        <w:t xml:space="preserve">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году. </w:t>
      </w:r>
    </w:p>
    <w:p w14:paraId="0670B967" w14:textId="567E6661" w:rsidR="00F551B5" w:rsidRPr="00A63BBE" w:rsidRDefault="006D53B0" w:rsidP="00F551B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</w:t>
      </w:r>
      <w:r w:rsidRPr="00A63BBE">
        <w:rPr>
          <w:color w:val="000000" w:themeColor="text1"/>
          <w:sz w:val="28"/>
          <w:szCs w:val="28"/>
        </w:rPr>
        <w:t>.</w:t>
      </w:r>
    </w:p>
    <w:p w14:paraId="092563AB" w14:textId="77777777" w:rsidR="00CF1171" w:rsidRDefault="006D53B0" w:rsidP="00CF1171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1</w:t>
      </w:r>
      <w:r w:rsidR="00486D3B" w:rsidRPr="00A63BBE">
        <w:rPr>
          <w:sz w:val="28"/>
          <w:szCs w:val="28"/>
        </w:rPr>
        <w:t>0</w:t>
      </w:r>
      <w:r w:rsidRPr="00A63BBE">
        <w:rPr>
          <w:sz w:val="28"/>
          <w:szCs w:val="28"/>
        </w:rPr>
        <w:t>.</w:t>
      </w:r>
      <w:r w:rsidR="00DA52D6">
        <w:rPr>
          <w:sz w:val="28"/>
          <w:szCs w:val="28"/>
        </w:rPr>
        <w:t> </w:t>
      </w:r>
      <w:r w:rsidRPr="00A63BBE">
        <w:rPr>
          <w:sz w:val="28"/>
          <w:szCs w:val="28"/>
        </w:rPr>
        <w:t>Участникам ГИА, получившим в текущем году неудовлетворительные</w:t>
      </w:r>
      <w:r w:rsidR="00486D3B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F551B5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по соответствующим учебным предметам не ранее чем в следующем году.</w:t>
      </w:r>
    </w:p>
    <w:p w14:paraId="15A42064" w14:textId="59687ACD" w:rsidR="00CF1171" w:rsidRPr="00CF1171" w:rsidRDefault="00CF1171" w:rsidP="00CF1171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F1171">
        <w:rPr>
          <w:bCs/>
          <w:sz w:val="28"/>
          <w:szCs w:val="28"/>
        </w:rPr>
        <w:t>Памятка о правилах проведения государственной итоговой аттестации по образовательным программам среднего общего образования в 2025 году</w:t>
      </w:r>
      <w:r>
        <w:rPr>
          <w:bCs/>
          <w:sz w:val="28"/>
          <w:szCs w:val="28"/>
        </w:rPr>
        <w:t xml:space="preserve"> </w:t>
      </w:r>
      <w:r w:rsidRPr="00CF1171">
        <w:rPr>
          <w:sz w:val="28"/>
          <w:szCs w:val="28"/>
        </w:rPr>
        <w:t>(</w:t>
      </w:r>
      <w:r w:rsidRPr="00CF1171">
        <w:rPr>
          <w:i/>
          <w:iCs/>
          <w:sz w:val="28"/>
          <w:szCs w:val="28"/>
        </w:rPr>
        <w:t>для ознакомления участников ЕГЭ/ГВЭ,</w:t>
      </w:r>
      <w:r>
        <w:rPr>
          <w:i/>
          <w:iCs/>
          <w:sz w:val="28"/>
          <w:szCs w:val="28"/>
        </w:rPr>
        <w:t xml:space="preserve"> </w:t>
      </w:r>
      <w:r w:rsidRPr="00CF1171">
        <w:rPr>
          <w:i/>
          <w:iCs/>
          <w:sz w:val="28"/>
          <w:szCs w:val="28"/>
        </w:rPr>
        <w:t>родителей (законных представителей</w:t>
      </w:r>
      <w:r w:rsidRPr="00CF1171">
        <w:rPr>
          <w:sz w:val="28"/>
          <w:szCs w:val="28"/>
        </w:rPr>
        <w:t>)</w:t>
      </w:r>
      <w:r>
        <w:rPr>
          <w:sz w:val="28"/>
          <w:szCs w:val="28"/>
        </w:rPr>
        <w:t>» выдана участнику ГИА в одном экземпляре.</w:t>
      </w:r>
    </w:p>
    <w:p w14:paraId="5F066F3C" w14:textId="77777777" w:rsidR="009E1426" w:rsidRPr="00A63BBE" w:rsidRDefault="009E1426" w:rsidP="00486D3B">
      <w:pPr>
        <w:pStyle w:val="Default"/>
        <w:ind w:firstLine="709"/>
        <w:jc w:val="both"/>
        <w:rPr>
          <w:sz w:val="28"/>
          <w:szCs w:val="28"/>
        </w:rPr>
      </w:pPr>
    </w:p>
    <w:p w14:paraId="5CAA7B35" w14:textId="5CE241A0" w:rsidR="001170BA" w:rsidRPr="009E1426" w:rsidRDefault="001170BA" w:rsidP="009E14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E1426">
        <w:rPr>
          <w:rFonts w:ascii="Times New Roman" w:hAnsi="Times New Roman" w:cs="Times New Roman"/>
          <w:sz w:val="28"/>
          <w:szCs w:val="28"/>
        </w:rPr>
        <w:t>Памятку выдал</w:t>
      </w:r>
      <w:r w:rsidR="00CF1171">
        <w:rPr>
          <w:rFonts w:ascii="Times New Roman" w:hAnsi="Times New Roman" w:cs="Times New Roman"/>
          <w:sz w:val="28"/>
          <w:szCs w:val="28"/>
        </w:rPr>
        <w:t>:</w:t>
      </w:r>
      <w:r w:rsidRPr="009E1426">
        <w:rPr>
          <w:rFonts w:ascii="Times New Roman" w:hAnsi="Times New Roman" w:cs="Times New Roman"/>
          <w:sz w:val="28"/>
          <w:szCs w:val="28"/>
        </w:rPr>
        <w:t>_____________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__/_____________</w:t>
      </w:r>
      <w:r w:rsidR="009E1426">
        <w:rPr>
          <w:rFonts w:ascii="Times New Roman" w:hAnsi="Times New Roman" w:cs="Times New Roman"/>
          <w:sz w:val="28"/>
          <w:szCs w:val="28"/>
        </w:rPr>
        <w:t>_</w:t>
      </w:r>
      <w:r w:rsidRPr="009E1426">
        <w:rPr>
          <w:rFonts w:ascii="Times New Roman" w:hAnsi="Times New Roman" w:cs="Times New Roman"/>
          <w:sz w:val="28"/>
          <w:szCs w:val="28"/>
        </w:rPr>
        <w:t>____/_____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___________</w:t>
      </w:r>
    </w:p>
    <w:p w14:paraId="7AFDCFAB" w14:textId="0B834C70" w:rsidR="009E1426" w:rsidRDefault="009E1426" w:rsidP="009E1426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E1426">
        <w:rPr>
          <w:rFonts w:ascii="Times New Roman" w:hAnsi="Times New Roman" w:cs="Times New Roman"/>
          <w:i/>
          <w:sz w:val="24"/>
          <w:szCs w:val="24"/>
        </w:rPr>
        <w:t>должность                         подпись                               ФИО</w:t>
      </w:r>
    </w:p>
    <w:p w14:paraId="47181A43" w14:textId="77777777" w:rsidR="00CF1171" w:rsidRPr="009E1426" w:rsidRDefault="00CF1171" w:rsidP="009E1426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6A1591" w14:textId="78967D0A" w:rsidR="00CF1171" w:rsidRPr="004E6938" w:rsidRDefault="00CF1171" w:rsidP="00CF1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6938">
        <w:rPr>
          <w:rFonts w:ascii="Times New Roman" w:hAnsi="Times New Roman" w:cs="Times New Roman"/>
          <w:color w:val="000000"/>
          <w:sz w:val="28"/>
          <w:szCs w:val="28"/>
        </w:rPr>
        <w:t>«____»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______202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 xml:space="preserve"> г.    </w:t>
      </w:r>
    </w:p>
    <w:p w14:paraId="36B76102" w14:textId="77777777" w:rsidR="00F959EE" w:rsidRDefault="00F959EE" w:rsidP="005A5B0D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83B27D9" w14:textId="77777777" w:rsidR="00F959EE" w:rsidRPr="00CF1171" w:rsidRDefault="00F959EE" w:rsidP="00F959EE">
      <w:pPr>
        <w:pStyle w:val="Defaul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CF1171">
        <w:rPr>
          <w:i/>
          <w:iCs/>
          <w:color w:val="000000" w:themeColor="text1"/>
          <w:spacing w:val="-4"/>
          <w:sz w:val="28"/>
          <w:szCs w:val="28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14:paraId="1074B1E9" w14:textId="77777777" w:rsidR="00F959EE" w:rsidRPr="00CF1171" w:rsidRDefault="00F959EE" w:rsidP="00F959E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CF1171">
        <w:rPr>
          <w:i/>
          <w:iCs/>
          <w:color w:val="000000" w:themeColor="text1"/>
          <w:sz w:val="28"/>
          <w:szCs w:val="28"/>
        </w:rPr>
        <w:t xml:space="preserve">1. Федеральным законом от 29.12.2012 № 273-ФЗ «Об образовании в Российской Федерации». </w:t>
      </w:r>
    </w:p>
    <w:p w14:paraId="67D9F7B5" w14:textId="77777777" w:rsidR="00F959EE" w:rsidRPr="00CF1171" w:rsidRDefault="00F959EE" w:rsidP="00F959EE">
      <w:pPr>
        <w:pStyle w:val="Default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1171">
        <w:rPr>
          <w:i/>
          <w:iCs/>
          <w:color w:val="000000" w:themeColor="text1"/>
          <w:sz w:val="28"/>
          <w:szCs w:val="28"/>
        </w:rPr>
        <w:t xml:space="preserve">2. Приказом Министерства просвещения Российской Федерации и Федеральной службы по надзору в сфере образования и науки от 04.04.2023 г. № 233/552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sectPr w:rsidR="00F959EE" w:rsidRPr="00CF1171" w:rsidSect="00C604FB">
      <w:headerReference w:type="default" r:id="rId11"/>
      <w:footnotePr>
        <w:pos w:val="beneathText"/>
      </w:footnotePr>
      <w:endnotePr>
        <w:numFmt w:val="decimal"/>
      </w:endnotePr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89115" w14:textId="77777777" w:rsidR="0052515C" w:rsidRDefault="0052515C" w:rsidP="00C31CC6">
      <w:pPr>
        <w:spacing w:after="0" w:line="240" w:lineRule="auto"/>
      </w:pPr>
      <w:r>
        <w:separator/>
      </w:r>
    </w:p>
  </w:endnote>
  <w:endnote w:type="continuationSeparator" w:id="0">
    <w:p w14:paraId="02D08258" w14:textId="77777777" w:rsidR="0052515C" w:rsidRDefault="0052515C" w:rsidP="00C31CC6">
      <w:pPr>
        <w:spacing w:after="0" w:line="240" w:lineRule="auto"/>
      </w:pPr>
      <w:r>
        <w:continuationSeparator/>
      </w:r>
    </w:p>
  </w:endnote>
  <w:endnote w:id="1">
    <w:p w14:paraId="6748E452" w14:textId="39215767" w:rsidR="00B0651D" w:rsidRPr="0039338D" w:rsidRDefault="00B0651D" w:rsidP="00440C4C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2">
    <w:p w14:paraId="53D413E8" w14:textId="5D56AF9E" w:rsidR="00B0651D" w:rsidRPr="0039338D" w:rsidRDefault="00B0651D" w:rsidP="00440C4C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3">
    <w:p w14:paraId="0A5FF972" w14:textId="5CE0880D" w:rsidR="00B0651D" w:rsidRPr="0039338D" w:rsidRDefault="00B0651D" w:rsidP="00410D60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Федеральной службы по надзору в сфере образования и науки от 26.06.2019 г. № 876 «Об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специалитета».</w:t>
      </w:r>
    </w:p>
  </w:endnote>
  <w:endnote w:id="4">
    <w:p w14:paraId="40CB12FD" w14:textId="42377975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</w:t>
      </w:r>
      <w:r w:rsidRPr="0039338D">
        <w:rPr>
          <w:rFonts w:ascii="Times New Roman" w:hAnsi="Times New Roman" w:cs="Times New Roman"/>
          <w:color w:val="333333"/>
          <w:shd w:val="clear" w:color="auto" w:fill="FFFFFF"/>
        </w:rPr>
        <w:t>Приказ Министерства науки и высшего образования Российской Федерации от 02 декабря 2024 г.           № 845 «Об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2025/26 учебный год».</w:t>
      </w:r>
    </w:p>
  </w:endnote>
  <w:endnote w:id="5">
    <w:p w14:paraId="0B59CE4E" w14:textId="5C62A310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 от 13 декабря 2024 г. № 891 «Об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2025\26 учебный год». </w:t>
      </w:r>
    </w:p>
  </w:endnote>
  <w:endnote w:id="6">
    <w:p w14:paraId="19FA9B80" w14:textId="2FF7A3BE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Приказ Министерства просвещения Российской Федерации, Федеральной службы по надзору в сфере образования и науки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году».  </w:t>
      </w:r>
    </w:p>
  </w:endnote>
  <w:endnote w:id="7">
    <w:p w14:paraId="149DFB7C" w14:textId="0B1C90C4" w:rsidR="00B0651D" w:rsidRPr="0039338D" w:rsidRDefault="00B0651D" w:rsidP="009A38E5">
      <w:pPr>
        <w:pStyle w:val="af5"/>
        <w:ind w:firstLine="709"/>
        <w:jc w:val="both"/>
        <w:rPr>
          <w:rFonts w:ascii="Times New Roman" w:hAnsi="Times New Roman" w:cs="Times New Roman"/>
        </w:rPr>
      </w:pPr>
      <w:r w:rsidRPr="0039338D">
        <w:rPr>
          <w:rStyle w:val="af7"/>
          <w:rFonts w:ascii="Times New Roman" w:hAnsi="Times New Roman" w:cs="Times New Roman"/>
        </w:rPr>
        <w:endnoteRef/>
      </w:r>
      <w:r w:rsidRPr="0039338D">
        <w:rPr>
          <w:rFonts w:ascii="Times New Roman" w:hAnsi="Times New Roman" w:cs="Times New Roman"/>
        </w:rPr>
        <w:t xml:space="preserve">  Приказ Министерства просвещения Российской Федерации, Федеральной службы по надзору в сфере образования и науки от 11 ноября 2024 г.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году».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9FAF5" w14:textId="77777777" w:rsidR="0052515C" w:rsidRDefault="0052515C" w:rsidP="00C31CC6">
      <w:pPr>
        <w:spacing w:after="0" w:line="240" w:lineRule="auto"/>
      </w:pPr>
      <w:r>
        <w:separator/>
      </w:r>
    </w:p>
  </w:footnote>
  <w:footnote w:type="continuationSeparator" w:id="0">
    <w:p w14:paraId="490CD3A8" w14:textId="77777777" w:rsidR="0052515C" w:rsidRDefault="0052515C" w:rsidP="00C3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392859141"/>
      <w:docPartObj>
        <w:docPartGallery w:val="Page Numbers (Top of Page)"/>
        <w:docPartUnique/>
      </w:docPartObj>
    </w:sdtPr>
    <w:sdtEndPr/>
    <w:sdtContent>
      <w:p w14:paraId="1753A14B" w14:textId="071FD99B" w:rsidR="00C604FB" w:rsidRPr="00624846" w:rsidRDefault="00C604F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8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8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C5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5F883E" w14:textId="77777777" w:rsidR="00C604FB" w:rsidRDefault="00C604F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9F"/>
    <w:rsid w:val="00001A7E"/>
    <w:rsid w:val="00005A56"/>
    <w:rsid w:val="00024CE4"/>
    <w:rsid w:val="000276FE"/>
    <w:rsid w:val="00030865"/>
    <w:rsid w:val="00032DE3"/>
    <w:rsid w:val="0003552E"/>
    <w:rsid w:val="000370B3"/>
    <w:rsid w:val="00041CA9"/>
    <w:rsid w:val="000456DD"/>
    <w:rsid w:val="00047F0B"/>
    <w:rsid w:val="0005665D"/>
    <w:rsid w:val="00091E74"/>
    <w:rsid w:val="00092973"/>
    <w:rsid w:val="000A4DE2"/>
    <w:rsid w:val="000C17AD"/>
    <w:rsid w:val="000C28D4"/>
    <w:rsid w:val="000F6789"/>
    <w:rsid w:val="001011C3"/>
    <w:rsid w:val="001170BA"/>
    <w:rsid w:val="0013105E"/>
    <w:rsid w:val="00131CDA"/>
    <w:rsid w:val="00134BF2"/>
    <w:rsid w:val="001361BB"/>
    <w:rsid w:val="001557FE"/>
    <w:rsid w:val="001873DD"/>
    <w:rsid w:val="001A57F5"/>
    <w:rsid w:val="001E1EBF"/>
    <w:rsid w:val="001E7C79"/>
    <w:rsid w:val="001F352B"/>
    <w:rsid w:val="001F7F54"/>
    <w:rsid w:val="00210658"/>
    <w:rsid w:val="00210B09"/>
    <w:rsid w:val="002129F5"/>
    <w:rsid w:val="002208A2"/>
    <w:rsid w:val="00242F57"/>
    <w:rsid w:val="00257FAA"/>
    <w:rsid w:val="0027034C"/>
    <w:rsid w:val="00295FFF"/>
    <w:rsid w:val="00296280"/>
    <w:rsid w:val="002A5817"/>
    <w:rsid w:val="002E36EA"/>
    <w:rsid w:val="002F068A"/>
    <w:rsid w:val="003031D6"/>
    <w:rsid w:val="00393221"/>
    <w:rsid w:val="0039338D"/>
    <w:rsid w:val="003B22ED"/>
    <w:rsid w:val="003D07EC"/>
    <w:rsid w:val="003D31F5"/>
    <w:rsid w:val="003D79FD"/>
    <w:rsid w:val="003E0E68"/>
    <w:rsid w:val="003E73CD"/>
    <w:rsid w:val="003F0265"/>
    <w:rsid w:val="003F3D32"/>
    <w:rsid w:val="00410D60"/>
    <w:rsid w:val="00432E27"/>
    <w:rsid w:val="0043558C"/>
    <w:rsid w:val="00440C4C"/>
    <w:rsid w:val="004571C3"/>
    <w:rsid w:val="004738EC"/>
    <w:rsid w:val="004768F7"/>
    <w:rsid w:val="00486D3B"/>
    <w:rsid w:val="004970AB"/>
    <w:rsid w:val="004A0EE0"/>
    <w:rsid w:val="004B7540"/>
    <w:rsid w:val="004C4F32"/>
    <w:rsid w:val="004E59C0"/>
    <w:rsid w:val="00505CEC"/>
    <w:rsid w:val="00511BBB"/>
    <w:rsid w:val="00516CE6"/>
    <w:rsid w:val="00522A29"/>
    <w:rsid w:val="0052515C"/>
    <w:rsid w:val="00542753"/>
    <w:rsid w:val="00560A1D"/>
    <w:rsid w:val="00580114"/>
    <w:rsid w:val="0058186D"/>
    <w:rsid w:val="00586300"/>
    <w:rsid w:val="00597722"/>
    <w:rsid w:val="005A5B0D"/>
    <w:rsid w:val="005C7023"/>
    <w:rsid w:val="005D036A"/>
    <w:rsid w:val="005E0114"/>
    <w:rsid w:val="005E6D2B"/>
    <w:rsid w:val="005F2195"/>
    <w:rsid w:val="00604046"/>
    <w:rsid w:val="00621263"/>
    <w:rsid w:val="00621CBF"/>
    <w:rsid w:val="006244A9"/>
    <w:rsid w:val="00624846"/>
    <w:rsid w:val="00630F81"/>
    <w:rsid w:val="0065721C"/>
    <w:rsid w:val="0067286E"/>
    <w:rsid w:val="0068144D"/>
    <w:rsid w:val="006973AB"/>
    <w:rsid w:val="006A7D90"/>
    <w:rsid w:val="006B48B0"/>
    <w:rsid w:val="006B5C95"/>
    <w:rsid w:val="006D2364"/>
    <w:rsid w:val="006D53B0"/>
    <w:rsid w:val="006F1840"/>
    <w:rsid w:val="006F28E9"/>
    <w:rsid w:val="00714A81"/>
    <w:rsid w:val="0071676B"/>
    <w:rsid w:val="007245B9"/>
    <w:rsid w:val="0073173F"/>
    <w:rsid w:val="00737CBF"/>
    <w:rsid w:val="007516E4"/>
    <w:rsid w:val="007626F4"/>
    <w:rsid w:val="00784E59"/>
    <w:rsid w:val="007A00A7"/>
    <w:rsid w:val="007C2E1D"/>
    <w:rsid w:val="007C457F"/>
    <w:rsid w:val="007D3C53"/>
    <w:rsid w:val="007E3B39"/>
    <w:rsid w:val="007F19BD"/>
    <w:rsid w:val="0083173F"/>
    <w:rsid w:val="00853432"/>
    <w:rsid w:val="00857EE2"/>
    <w:rsid w:val="00877018"/>
    <w:rsid w:val="00887EBB"/>
    <w:rsid w:val="00895D43"/>
    <w:rsid w:val="00896044"/>
    <w:rsid w:val="008A01C2"/>
    <w:rsid w:val="008B142E"/>
    <w:rsid w:val="008F1B42"/>
    <w:rsid w:val="008F6AF0"/>
    <w:rsid w:val="009137B4"/>
    <w:rsid w:val="00914415"/>
    <w:rsid w:val="0092037E"/>
    <w:rsid w:val="00924B4C"/>
    <w:rsid w:val="00933947"/>
    <w:rsid w:val="009366AF"/>
    <w:rsid w:val="009410C6"/>
    <w:rsid w:val="00950260"/>
    <w:rsid w:val="0095403D"/>
    <w:rsid w:val="00967E39"/>
    <w:rsid w:val="00972B10"/>
    <w:rsid w:val="00980DB4"/>
    <w:rsid w:val="009A0383"/>
    <w:rsid w:val="009A38E5"/>
    <w:rsid w:val="009B5727"/>
    <w:rsid w:val="009E1426"/>
    <w:rsid w:val="00A32BDC"/>
    <w:rsid w:val="00A63BBE"/>
    <w:rsid w:val="00A74C1D"/>
    <w:rsid w:val="00A83BE0"/>
    <w:rsid w:val="00AA3281"/>
    <w:rsid w:val="00AB28C5"/>
    <w:rsid w:val="00AF5518"/>
    <w:rsid w:val="00B0630E"/>
    <w:rsid w:val="00B0651D"/>
    <w:rsid w:val="00B12444"/>
    <w:rsid w:val="00B15451"/>
    <w:rsid w:val="00B30B32"/>
    <w:rsid w:val="00B30DF8"/>
    <w:rsid w:val="00B357BE"/>
    <w:rsid w:val="00B37C11"/>
    <w:rsid w:val="00B41F16"/>
    <w:rsid w:val="00B456F9"/>
    <w:rsid w:val="00B5343C"/>
    <w:rsid w:val="00B572F5"/>
    <w:rsid w:val="00B6454B"/>
    <w:rsid w:val="00B75FED"/>
    <w:rsid w:val="00B8275D"/>
    <w:rsid w:val="00B9551F"/>
    <w:rsid w:val="00B964B8"/>
    <w:rsid w:val="00B96EE5"/>
    <w:rsid w:val="00B974C8"/>
    <w:rsid w:val="00BD567F"/>
    <w:rsid w:val="00BF16AA"/>
    <w:rsid w:val="00BF5C56"/>
    <w:rsid w:val="00BF78AF"/>
    <w:rsid w:val="00C07A2E"/>
    <w:rsid w:val="00C31CC6"/>
    <w:rsid w:val="00C55995"/>
    <w:rsid w:val="00C5783B"/>
    <w:rsid w:val="00C604FB"/>
    <w:rsid w:val="00C626D1"/>
    <w:rsid w:val="00C8345E"/>
    <w:rsid w:val="00C83E38"/>
    <w:rsid w:val="00C97DDB"/>
    <w:rsid w:val="00CA295E"/>
    <w:rsid w:val="00CC10B7"/>
    <w:rsid w:val="00CD57EA"/>
    <w:rsid w:val="00CE3A8A"/>
    <w:rsid w:val="00CF1171"/>
    <w:rsid w:val="00CF2F75"/>
    <w:rsid w:val="00D027D7"/>
    <w:rsid w:val="00D05B7E"/>
    <w:rsid w:val="00D07AA5"/>
    <w:rsid w:val="00D25B2B"/>
    <w:rsid w:val="00D25CC4"/>
    <w:rsid w:val="00D37775"/>
    <w:rsid w:val="00D43F9F"/>
    <w:rsid w:val="00D619A9"/>
    <w:rsid w:val="00D6679C"/>
    <w:rsid w:val="00D74E3E"/>
    <w:rsid w:val="00D772F6"/>
    <w:rsid w:val="00D8040B"/>
    <w:rsid w:val="00D83331"/>
    <w:rsid w:val="00D878DF"/>
    <w:rsid w:val="00D93E5A"/>
    <w:rsid w:val="00D95E6A"/>
    <w:rsid w:val="00DA2C8B"/>
    <w:rsid w:val="00DA52D6"/>
    <w:rsid w:val="00DC23B1"/>
    <w:rsid w:val="00DE405C"/>
    <w:rsid w:val="00DF3A72"/>
    <w:rsid w:val="00DF7415"/>
    <w:rsid w:val="00E24C8F"/>
    <w:rsid w:val="00E37933"/>
    <w:rsid w:val="00E451E0"/>
    <w:rsid w:val="00E51B62"/>
    <w:rsid w:val="00E63DE7"/>
    <w:rsid w:val="00E80F89"/>
    <w:rsid w:val="00E95578"/>
    <w:rsid w:val="00EB418B"/>
    <w:rsid w:val="00ED350C"/>
    <w:rsid w:val="00ED5E48"/>
    <w:rsid w:val="00EF0288"/>
    <w:rsid w:val="00F12F08"/>
    <w:rsid w:val="00F16319"/>
    <w:rsid w:val="00F2378F"/>
    <w:rsid w:val="00F339FD"/>
    <w:rsid w:val="00F47211"/>
    <w:rsid w:val="00F551B5"/>
    <w:rsid w:val="00F61EA0"/>
    <w:rsid w:val="00F87FBC"/>
    <w:rsid w:val="00F959EE"/>
    <w:rsid w:val="00FB233F"/>
    <w:rsid w:val="00FD3202"/>
    <w:rsid w:val="00FE3359"/>
    <w:rsid w:val="00FF14AA"/>
    <w:rsid w:val="00FF17A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7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72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7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uiPriority w:val="99"/>
    <w:qFormat/>
    <w:rsid w:val="006244A9"/>
    <w:rPr>
      <w:vertAlign w:val="superscript"/>
    </w:rPr>
  </w:style>
  <w:style w:type="paragraph" w:styleId="a6">
    <w:name w:val="No Spacing"/>
    <w:uiPriority w:val="1"/>
    <w:qFormat/>
    <w:rsid w:val="006244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28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32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32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32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2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328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CC6"/>
  </w:style>
  <w:style w:type="paragraph" w:styleId="af0">
    <w:name w:val="footer"/>
    <w:basedOn w:val="a"/>
    <w:link w:val="af1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CC6"/>
  </w:style>
  <w:style w:type="paragraph" w:customStyle="1" w:styleId="1">
    <w:name w:val="Абзац списка1"/>
    <w:basedOn w:val="a"/>
    <w:rsid w:val="001F7F5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580114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B75FE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75FED"/>
    <w:rPr>
      <w:sz w:val="20"/>
      <w:szCs w:val="20"/>
    </w:rPr>
  </w:style>
  <w:style w:type="paragraph" w:styleId="af5">
    <w:name w:val="endnote text"/>
    <w:basedOn w:val="a"/>
    <w:link w:val="af6"/>
    <w:uiPriority w:val="99"/>
    <w:unhideWhenUsed/>
    <w:rsid w:val="00032DE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032DE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32DE3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E63D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72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7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uiPriority w:val="99"/>
    <w:qFormat/>
    <w:rsid w:val="006244A9"/>
    <w:rPr>
      <w:vertAlign w:val="superscript"/>
    </w:rPr>
  </w:style>
  <w:style w:type="paragraph" w:styleId="a6">
    <w:name w:val="No Spacing"/>
    <w:uiPriority w:val="1"/>
    <w:qFormat/>
    <w:rsid w:val="006244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28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32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32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32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2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328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CC6"/>
  </w:style>
  <w:style w:type="paragraph" w:styleId="af0">
    <w:name w:val="footer"/>
    <w:basedOn w:val="a"/>
    <w:link w:val="af1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CC6"/>
  </w:style>
  <w:style w:type="paragraph" w:customStyle="1" w:styleId="1">
    <w:name w:val="Абзац списка1"/>
    <w:basedOn w:val="a"/>
    <w:rsid w:val="001F7F5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580114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B75FE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75FED"/>
    <w:rPr>
      <w:sz w:val="20"/>
      <w:szCs w:val="20"/>
    </w:rPr>
  </w:style>
  <w:style w:type="paragraph" w:styleId="af5">
    <w:name w:val="endnote text"/>
    <w:basedOn w:val="a"/>
    <w:link w:val="af6"/>
    <w:uiPriority w:val="99"/>
    <w:unhideWhenUsed/>
    <w:rsid w:val="00032DE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032DE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32DE3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E63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yarregion.ru/depts-dobr/activity/gosudarstvennaya-itogovaya-attestatsiya-gia-9-ege-11-vpr/gia-1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eckege.rus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ik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5026-8A8B-4B6F-AE79-82456CF1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4429</Words>
  <Characters>25250</Characters>
  <Application>Microsoft Office Word</Application>
  <DocSecurity>4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Золотарева Елена Николаевна</cp:lastModifiedBy>
  <cp:revision>2</cp:revision>
  <dcterms:created xsi:type="dcterms:W3CDTF">2025-02-13T11:19:00Z</dcterms:created>
  <dcterms:modified xsi:type="dcterms:W3CDTF">2025-02-13T11:19:00Z</dcterms:modified>
</cp:coreProperties>
</file>